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5" w:rsidRPr="00630DDE" w:rsidRDefault="00391A65" w:rsidP="00E53612">
      <w:pPr>
        <w:pStyle w:val="Header"/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لیست قطعات مزایده مورخه </w:t>
      </w:r>
      <w:r w:rsidRPr="00630DDE">
        <w:rPr>
          <w:rFonts w:cs="B Titr" w:hint="cs"/>
          <w:sz w:val="28"/>
          <w:szCs w:val="28"/>
          <w:rtl/>
          <w:lang w:bidi="fa-IR"/>
        </w:rPr>
        <w:t xml:space="preserve"> </w:t>
      </w:r>
      <w:r w:rsidR="00E53612">
        <w:rPr>
          <w:rFonts w:cs="B Titr" w:hint="cs"/>
          <w:sz w:val="28"/>
          <w:szCs w:val="28"/>
          <w:rtl/>
          <w:lang w:bidi="fa-IR"/>
        </w:rPr>
        <w:t>16</w:t>
      </w:r>
      <w:r w:rsidRPr="00630DDE">
        <w:rPr>
          <w:rFonts w:cs="B Titr" w:hint="cs"/>
          <w:sz w:val="28"/>
          <w:szCs w:val="28"/>
          <w:rtl/>
          <w:lang w:bidi="fa-IR"/>
        </w:rPr>
        <w:t>/</w:t>
      </w:r>
      <w:r>
        <w:rPr>
          <w:rFonts w:cs="B Titr" w:hint="cs"/>
          <w:sz w:val="28"/>
          <w:szCs w:val="28"/>
          <w:rtl/>
          <w:lang w:bidi="fa-IR"/>
        </w:rPr>
        <w:t>09</w:t>
      </w:r>
      <w:r w:rsidRPr="00630DDE">
        <w:rPr>
          <w:rFonts w:cs="B Titr" w:hint="cs"/>
          <w:sz w:val="28"/>
          <w:szCs w:val="28"/>
          <w:rtl/>
          <w:lang w:bidi="fa-IR"/>
        </w:rPr>
        <w:t xml:space="preserve">/ </w:t>
      </w:r>
      <w:r>
        <w:rPr>
          <w:rFonts w:cs="B Titr" w:hint="cs"/>
          <w:sz w:val="28"/>
          <w:szCs w:val="28"/>
          <w:rtl/>
          <w:lang w:bidi="fa-IR"/>
        </w:rPr>
        <w:t>1398 سازمان منطقه آزاد ماکو</w:t>
      </w:r>
      <w:r w:rsidR="001C791A">
        <w:rPr>
          <w:rFonts w:cs="B Titr" w:hint="cs"/>
          <w:sz w:val="28"/>
          <w:szCs w:val="28"/>
          <w:rtl/>
          <w:lang w:bidi="fa-IR"/>
        </w:rPr>
        <w:t>(قطعات تفکیکی باغ داداشخانی)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1710"/>
        <w:gridCol w:w="900"/>
        <w:gridCol w:w="1260"/>
        <w:gridCol w:w="2160"/>
        <w:gridCol w:w="525"/>
      </w:tblGrid>
      <w:tr w:rsidR="00F13F46" w:rsidTr="00DB3FFF">
        <w:trPr>
          <w:cantSplit/>
          <w:trHeight w:val="1134"/>
        </w:trPr>
        <w:tc>
          <w:tcPr>
            <w:tcW w:w="1728" w:type="dxa"/>
            <w:vAlign w:val="center"/>
          </w:tcPr>
          <w:p w:rsidR="00F13F46" w:rsidRDefault="00F13F46" w:rsidP="009651AE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A1144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5</w:t>
            </w:r>
            <w:r w:rsidRPr="001A114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درصد سپرده</w:t>
            </w:r>
          </w:p>
          <w:p w:rsidR="00F13F46" w:rsidRPr="001A1144" w:rsidRDefault="00F13F46" w:rsidP="009651AE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1890" w:type="dxa"/>
            <w:vAlign w:val="center"/>
          </w:tcPr>
          <w:p w:rsidR="00F13F46" w:rsidRDefault="00F13F46" w:rsidP="003373D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A114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قیمت کل</w:t>
            </w:r>
          </w:p>
          <w:p w:rsidR="00F13F46" w:rsidRPr="001A1144" w:rsidRDefault="00F13F46" w:rsidP="003373D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A114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1710" w:type="dxa"/>
            <w:vAlign w:val="center"/>
          </w:tcPr>
          <w:p w:rsidR="00F13F46" w:rsidRPr="001A1144" w:rsidRDefault="00F13F46" w:rsidP="009651AE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A114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قیمت هر مترمربع(ریال)</w:t>
            </w:r>
          </w:p>
        </w:tc>
        <w:tc>
          <w:tcPr>
            <w:tcW w:w="900" w:type="dxa"/>
            <w:vAlign w:val="center"/>
          </w:tcPr>
          <w:p w:rsidR="00F13F46" w:rsidRPr="001A1144" w:rsidRDefault="00F13F46" w:rsidP="003373D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A114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مساحت</w:t>
            </w:r>
          </w:p>
          <w:p w:rsidR="00F13F46" w:rsidRPr="001A1144" w:rsidRDefault="00F13F46" w:rsidP="003373D9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A1144">
              <w:rPr>
                <w:b/>
                <w:bCs/>
                <w:sz w:val="24"/>
                <w:szCs w:val="24"/>
                <w:lang w:bidi="fa-IR"/>
              </w:rPr>
              <w:t>(m2)</w:t>
            </w:r>
          </w:p>
        </w:tc>
        <w:tc>
          <w:tcPr>
            <w:tcW w:w="1260" w:type="dxa"/>
            <w:vAlign w:val="center"/>
          </w:tcPr>
          <w:p w:rsidR="00F13F46" w:rsidRPr="001A1144" w:rsidRDefault="00F13F46" w:rsidP="003373D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کاربری</w:t>
            </w:r>
          </w:p>
        </w:tc>
        <w:tc>
          <w:tcPr>
            <w:tcW w:w="2160" w:type="dxa"/>
            <w:vAlign w:val="center"/>
          </w:tcPr>
          <w:p w:rsidR="00F13F46" w:rsidRPr="001A1144" w:rsidRDefault="00F13F46" w:rsidP="003373D9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مشخصات قطعه</w:t>
            </w:r>
          </w:p>
        </w:tc>
        <w:tc>
          <w:tcPr>
            <w:tcW w:w="525" w:type="dxa"/>
            <w:textDirection w:val="tbRl"/>
            <w:vAlign w:val="center"/>
          </w:tcPr>
          <w:p w:rsidR="00F13F46" w:rsidRPr="001A1144" w:rsidRDefault="00F13F46" w:rsidP="003373D9">
            <w:pPr>
              <w:ind w:left="113" w:right="113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1A114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13F46" w:rsidTr="00DB3FFF">
        <w:trPr>
          <w:trHeight w:val="872"/>
        </w:trPr>
        <w:tc>
          <w:tcPr>
            <w:tcW w:w="1728" w:type="dxa"/>
            <w:vAlign w:val="center"/>
          </w:tcPr>
          <w:p w:rsidR="00F13F46" w:rsidRPr="001A1144" w:rsidRDefault="00F13F46" w:rsidP="00A72B6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69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300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1890" w:type="dxa"/>
            <w:vAlign w:val="center"/>
          </w:tcPr>
          <w:p w:rsidR="00F13F46" w:rsidRPr="001A1144" w:rsidRDefault="00F13F46" w:rsidP="00A72B6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386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1710" w:type="dxa"/>
            <w:vAlign w:val="center"/>
          </w:tcPr>
          <w:p w:rsidR="00F13F46" w:rsidRPr="001A1144" w:rsidRDefault="00F13F46" w:rsidP="00A72B6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300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900" w:type="dxa"/>
            <w:vAlign w:val="center"/>
          </w:tcPr>
          <w:p w:rsidR="00F13F46" w:rsidRPr="001A1144" w:rsidRDefault="00F13F46" w:rsidP="00A0773D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220</w:t>
            </w:r>
          </w:p>
        </w:tc>
        <w:tc>
          <w:tcPr>
            <w:tcW w:w="1260" w:type="dxa"/>
            <w:vAlign w:val="center"/>
          </w:tcPr>
          <w:p w:rsidR="00F13F46" w:rsidRPr="001A1144" w:rsidRDefault="00F13F46" w:rsidP="00F13F46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مسکونی</w:t>
            </w:r>
          </w:p>
        </w:tc>
        <w:tc>
          <w:tcPr>
            <w:tcW w:w="2160" w:type="dxa"/>
            <w:vAlign w:val="center"/>
          </w:tcPr>
          <w:p w:rsidR="00F13F46" w:rsidRDefault="00F13F46" w:rsidP="00A0773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4731 فرعی از 16 اصلی</w:t>
            </w:r>
          </w:p>
        </w:tc>
        <w:tc>
          <w:tcPr>
            <w:tcW w:w="525" w:type="dxa"/>
            <w:vAlign w:val="center"/>
          </w:tcPr>
          <w:p w:rsidR="00F13F46" w:rsidRPr="001A1144" w:rsidRDefault="00F13F46" w:rsidP="00A0773D">
            <w:pPr>
              <w:jc w:val="center"/>
              <w:rPr>
                <w:sz w:val="24"/>
                <w:szCs w:val="24"/>
                <w:lang w:bidi="fa-IR"/>
              </w:rPr>
            </w:pPr>
            <w:r w:rsidRPr="001A1144">
              <w:rPr>
                <w:sz w:val="24"/>
                <w:szCs w:val="24"/>
                <w:lang w:bidi="fa-IR"/>
              </w:rPr>
              <w:t>1</w:t>
            </w:r>
          </w:p>
        </w:tc>
      </w:tr>
      <w:tr w:rsidR="00F13F46" w:rsidTr="00DB3FFF">
        <w:trPr>
          <w:trHeight w:val="818"/>
        </w:trPr>
        <w:tc>
          <w:tcPr>
            <w:tcW w:w="1728" w:type="dxa"/>
            <w:vAlign w:val="center"/>
          </w:tcPr>
          <w:p w:rsidR="00F13F46" w:rsidRPr="001A1144" w:rsidRDefault="00F13F46" w:rsidP="00A72B6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58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500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1890" w:type="dxa"/>
            <w:vAlign w:val="center"/>
          </w:tcPr>
          <w:p w:rsidR="00F13F46" w:rsidRPr="001A1144" w:rsidRDefault="00F13F46" w:rsidP="00A72B6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170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1710" w:type="dxa"/>
            <w:vAlign w:val="center"/>
          </w:tcPr>
          <w:p w:rsidR="00F13F46" w:rsidRPr="001A1144" w:rsidRDefault="00F13F46" w:rsidP="00A72B6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500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900" w:type="dxa"/>
            <w:vAlign w:val="center"/>
          </w:tcPr>
          <w:p w:rsidR="00F13F46" w:rsidRPr="001A1144" w:rsidRDefault="00F13F46" w:rsidP="00A0773D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180</w:t>
            </w:r>
          </w:p>
        </w:tc>
        <w:tc>
          <w:tcPr>
            <w:tcW w:w="1260" w:type="dxa"/>
            <w:vAlign w:val="center"/>
          </w:tcPr>
          <w:p w:rsidR="00F13F46" w:rsidRPr="00F56335" w:rsidRDefault="00F13F46" w:rsidP="00F56335">
            <w:pPr>
              <w:jc w:val="center"/>
              <w:rPr>
                <w:sz w:val="24"/>
                <w:szCs w:val="24"/>
                <w:lang w:bidi="fa-IR"/>
              </w:rPr>
            </w:pPr>
            <w:r w:rsidRPr="00F61804">
              <w:rPr>
                <w:rFonts w:hint="cs"/>
                <w:sz w:val="24"/>
                <w:szCs w:val="24"/>
                <w:rtl/>
                <w:lang w:bidi="fa-IR"/>
              </w:rPr>
              <w:t>مسکونی</w:t>
            </w:r>
          </w:p>
        </w:tc>
        <w:tc>
          <w:tcPr>
            <w:tcW w:w="2160" w:type="dxa"/>
            <w:vAlign w:val="center"/>
          </w:tcPr>
          <w:p w:rsidR="00F13F46" w:rsidRDefault="00F13F46" w:rsidP="009074E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4745 فرعی از 16 اصلی</w:t>
            </w:r>
          </w:p>
        </w:tc>
        <w:tc>
          <w:tcPr>
            <w:tcW w:w="525" w:type="dxa"/>
            <w:vAlign w:val="center"/>
          </w:tcPr>
          <w:p w:rsidR="00F13F46" w:rsidRPr="001A1144" w:rsidRDefault="00F13F46" w:rsidP="00A0773D">
            <w:pPr>
              <w:jc w:val="center"/>
              <w:rPr>
                <w:sz w:val="24"/>
                <w:szCs w:val="24"/>
                <w:lang w:bidi="fa-IR"/>
              </w:rPr>
            </w:pPr>
            <w:r w:rsidRPr="001A1144">
              <w:rPr>
                <w:sz w:val="24"/>
                <w:szCs w:val="24"/>
                <w:lang w:bidi="fa-IR"/>
              </w:rPr>
              <w:t>2</w:t>
            </w:r>
          </w:p>
        </w:tc>
      </w:tr>
      <w:tr w:rsidR="00F13F46" w:rsidTr="00DB3FFF">
        <w:trPr>
          <w:trHeight w:val="611"/>
        </w:trPr>
        <w:tc>
          <w:tcPr>
            <w:tcW w:w="1728" w:type="dxa"/>
            <w:vAlign w:val="center"/>
          </w:tcPr>
          <w:p w:rsidR="00F13F46" w:rsidRPr="001A1144" w:rsidRDefault="00F13F46" w:rsidP="0082657C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58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500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1890" w:type="dxa"/>
            <w:vAlign w:val="center"/>
          </w:tcPr>
          <w:p w:rsidR="00F13F46" w:rsidRPr="001A1144" w:rsidRDefault="00F13F46" w:rsidP="0082657C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170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1710" w:type="dxa"/>
            <w:vAlign w:val="center"/>
          </w:tcPr>
          <w:p w:rsidR="00F13F46" w:rsidRPr="001A1144" w:rsidRDefault="00F13F46" w:rsidP="00A72B6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500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900" w:type="dxa"/>
            <w:vAlign w:val="center"/>
          </w:tcPr>
          <w:p w:rsidR="00F13F46" w:rsidRPr="001A1144" w:rsidRDefault="00F13F46" w:rsidP="0082657C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180</w:t>
            </w:r>
          </w:p>
        </w:tc>
        <w:tc>
          <w:tcPr>
            <w:tcW w:w="1260" w:type="dxa"/>
            <w:vAlign w:val="center"/>
          </w:tcPr>
          <w:p w:rsidR="00F13F46" w:rsidRPr="00F56335" w:rsidRDefault="00F13F46" w:rsidP="00F56335">
            <w:pPr>
              <w:jc w:val="center"/>
              <w:rPr>
                <w:sz w:val="24"/>
                <w:szCs w:val="24"/>
                <w:lang w:bidi="fa-IR"/>
              </w:rPr>
            </w:pPr>
            <w:r w:rsidRPr="00F61804">
              <w:rPr>
                <w:rFonts w:hint="cs"/>
                <w:sz w:val="24"/>
                <w:szCs w:val="24"/>
                <w:rtl/>
                <w:lang w:bidi="fa-IR"/>
              </w:rPr>
              <w:t>مسکونی</w:t>
            </w:r>
          </w:p>
        </w:tc>
        <w:tc>
          <w:tcPr>
            <w:tcW w:w="2160" w:type="dxa"/>
            <w:vAlign w:val="center"/>
          </w:tcPr>
          <w:p w:rsidR="00F13F46" w:rsidRDefault="00F13F46" w:rsidP="009074EF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4746 فرعی از 16 اصلی</w:t>
            </w:r>
          </w:p>
        </w:tc>
        <w:tc>
          <w:tcPr>
            <w:tcW w:w="525" w:type="dxa"/>
            <w:vAlign w:val="center"/>
          </w:tcPr>
          <w:p w:rsidR="00F13F46" w:rsidRPr="001A1144" w:rsidRDefault="00F13F46" w:rsidP="00A0773D">
            <w:pPr>
              <w:jc w:val="center"/>
              <w:rPr>
                <w:sz w:val="24"/>
                <w:szCs w:val="24"/>
                <w:lang w:bidi="fa-IR"/>
              </w:rPr>
            </w:pPr>
            <w:r w:rsidRPr="001A1144">
              <w:rPr>
                <w:sz w:val="24"/>
                <w:szCs w:val="24"/>
                <w:lang w:bidi="fa-IR"/>
              </w:rPr>
              <w:t>3</w:t>
            </w:r>
          </w:p>
        </w:tc>
      </w:tr>
      <w:tr w:rsidR="00F13F46" w:rsidTr="00DB3FFF">
        <w:trPr>
          <w:trHeight w:val="701"/>
        </w:trPr>
        <w:tc>
          <w:tcPr>
            <w:tcW w:w="1728" w:type="dxa"/>
            <w:vAlign w:val="center"/>
          </w:tcPr>
          <w:p w:rsidR="00F13F46" w:rsidRPr="001A1144" w:rsidRDefault="00F13F46" w:rsidP="0082657C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58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500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1890" w:type="dxa"/>
            <w:vAlign w:val="center"/>
          </w:tcPr>
          <w:p w:rsidR="00F13F46" w:rsidRPr="001A1144" w:rsidRDefault="00F13F46" w:rsidP="0082657C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170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1710" w:type="dxa"/>
            <w:vAlign w:val="center"/>
          </w:tcPr>
          <w:p w:rsidR="00F13F46" w:rsidRPr="001A1144" w:rsidRDefault="00F13F46" w:rsidP="00A72B6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500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900" w:type="dxa"/>
            <w:vAlign w:val="center"/>
          </w:tcPr>
          <w:p w:rsidR="00F13F46" w:rsidRPr="001A1144" w:rsidRDefault="00F13F46" w:rsidP="0082657C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180</w:t>
            </w:r>
          </w:p>
        </w:tc>
        <w:tc>
          <w:tcPr>
            <w:tcW w:w="1260" w:type="dxa"/>
            <w:vAlign w:val="center"/>
          </w:tcPr>
          <w:p w:rsidR="00F13F46" w:rsidRPr="00F56335" w:rsidRDefault="00F13F46" w:rsidP="00F56335">
            <w:pPr>
              <w:jc w:val="center"/>
              <w:rPr>
                <w:sz w:val="24"/>
                <w:szCs w:val="24"/>
                <w:lang w:bidi="fa-IR"/>
              </w:rPr>
            </w:pPr>
            <w:r w:rsidRPr="00F61804">
              <w:rPr>
                <w:rFonts w:hint="cs"/>
                <w:sz w:val="24"/>
                <w:szCs w:val="24"/>
                <w:rtl/>
                <w:lang w:bidi="fa-IR"/>
              </w:rPr>
              <w:t>مسکونی</w:t>
            </w:r>
          </w:p>
        </w:tc>
        <w:tc>
          <w:tcPr>
            <w:tcW w:w="2160" w:type="dxa"/>
            <w:vAlign w:val="center"/>
          </w:tcPr>
          <w:p w:rsidR="00F13F46" w:rsidRDefault="00F13F46" w:rsidP="009651A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4747 فرعی از 16 اصلی</w:t>
            </w:r>
          </w:p>
        </w:tc>
        <w:tc>
          <w:tcPr>
            <w:tcW w:w="525" w:type="dxa"/>
            <w:vAlign w:val="center"/>
          </w:tcPr>
          <w:p w:rsidR="00F13F46" w:rsidRPr="001A1144" w:rsidRDefault="00F13F46" w:rsidP="00A0773D">
            <w:pPr>
              <w:jc w:val="center"/>
              <w:rPr>
                <w:sz w:val="24"/>
                <w:szCs w:val="24"/>
                <w:lang w:bidi="fa-IR"/>
              </w:rPr>
            </w:pPr>
            <w:r w:rsidRPr="001A1144">
              <w:rPr>
                <w:sz w:val="24"/>
                <w:szCs w:val="24"/>
                <w:lang w:bidi="fa-IR"/>
              </w:rPr>
              <w:t>4</w:t>
            </w:r>
          </w:p>
        </w:tc>
      </w:tr>
      <w:tr w:rsidR="00F13F46" w:rsidTr="00DB3FFF">
        <w:trPr>
          <w:trHeight w:val="791"/>
        </w:trPr>
        <w:tc>
          <w:tcPr>
            <w:tcW w:w="1728" w:type="dxa"/>
            <w:vAlign w:val="center"/>
          </w:tcPr>
          <w:p w:rsidR="00F13F46" w:rsidRPr="001A1144" w:rsidRDefault="00F13F46" w:rsidP="0082657C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58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500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1890" w:type="dxa"/>
            <w:vAlign w:val="center"/>
          </w:tcPr>
          <w:p w:rsidR="00F13F46" w:rsidRPr="001A1144" w:rsidRDefault="00F13F46" w:rsidP="0082657C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170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000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1710" w:type="dxa"/>
            <w:vAlign w:val="center"/>
          </w:tcPr>
          <w:p w:rsidR="00F13F46" w:rsidRPr="001A1144" w:rsidRDefault="00F13F46" w:rsidP="00A72B67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500</w:t>
            </w:r>
            <w:r w:rsidRPr="001A1144">
              <w:rPr>
                <w:rFonts w:hint="cs"/>
                <w:sz w:val="24"/>
                <w:szCs w:val="24"/>
                <w:rtl/>
                <w:lang w:bidi="fa-IR"/>
              </w:rPr>
              <w:t>.000</w:t>
            </w:r>
          </w:p>
        </w:tc>
        <w:tc>
          <w:tcPr>
            <w:tcW w:w="900" w:type="dxa"/>
            <w:vAlign w:val="center"/>
          </w:tcPr>
          <w:p w:rsidR="00F13F46" w:rsidRPr="001A1144" w:rsidRDefault="00F13F46" w:rsidP="0082657C">
            <w:pPr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180</w:t>
            </w:r>
          </w:p>
        </w:tc>
        <w:tc>
          <w:tcPr>
            <w:tcW w:w="1260" w:type="dxa"/>
            <w:vAlign w:val="center"/>
          </w:tcPr>
          <w:p w:rsidR="00F13F46" w:rsidRPr="00F56335" w:rsidRDefault="00F13F46" w:rsidP="00F56335">
            <w:pPr>
              <w:jc w:val="center"/>
              <w:rPr>
                <w:sz w:val="24"/>
                <w:szCs w:val="24"/>
                <w:lang w:bidi="fa-IR"/>
              </w:rPr>
            </w:pPr>
            <w:r w:rsidRPr="00F61804">
              <w:rPr>
                <w:rFonts w:hint="cs"/>
                <w:sz w:val="24"/>
                <w:szCs w:val="24"/>
                <w:rtl/>
                <w:lang w:bidi="fa-IR"/>
              </w:rPr>
              <w:t>مسکونی</w:t>
            </w:r>
          </w:p>
        </w:tc>
        <w:tc>
          <w:tcPr>
            <w:tcW w:w="2160" w:type="dxa"/>
            <w:vAlign w:val="center"/>
          </w:tcPr>
          <w:p w:rsidR="00F13F46" w:rsidRDefault="00F13F46" w:rsidP="00B85F8B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4748 فرعی از 16 اصلی</w:t>
            </w:r>
          </w:p>
        </w:tc>
        <w:tc>
          <w:tcPr>
            <w:tcW w:w="525" w:type="dxa"/>
            <w:vAlign w:val="center"/>
          </w:tcPr>
          <w:p w:rsidR="00F13F46" w:rsidRPr="001A1144" w:rsidRDefault="00F13F46" w:rsidP="00A0773D">
            <w:pPr>
              <w:jc w:val="center"/>
              <w:rPr>
                <w:sz w:val="24"/>
                <w:szCs w:val="24"/>
                <w:lang w:bidi="fa-IR"/>
              </w:rPr>
            </w:pPr>
            <w:r w:rsidRPr="001A1144">
              <w:rPr>
                <w:sz w:val="24"/>
                <w:szCs w:val="24"/>
                <w:lang w:bidi="fa-IR"/>
              </w:rPr>
              <w:t>5</w:t>
            </w:r>
          </w:p>
        </w:tc>
      </w:tr>
      <w:tr w:rsidR="00A72B67" w:rsidTr="00A72B67">
        <w:trPr>
          <w:trHeight w:val="449"/>
        </w:trPr>
        <w:tc>
          <w:tcPr>
            <w:tcW w:w="1017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72B67" w:rsidRPr="001A1144" w:rsidRDefault="00A72B67" w:rsidP="00A0773D">
            <w:pPr>
              <w:jc w:val="center"/>
              <w:rPr>
                <w:sz w:val="24"/>
                <w:szCs w:val="24"/>
                <w:lang w:bidi="fa-IR"/>
              </w:rPr>
            </w:pPr>
          </w:p>
        </w:tc>
      </w:tr>
    </w:tbl>
    <w:p w:rsidR="00F569FE" w:rsidRPr="00F569FE" w:rsidRDefault="00F569FE" w:rsidP="00F569FE">
      <w:pPr>
        <w:rPr>
          <w:rtl/>
          <w:lang w:bidi="fa-IR"/>
        </w:rPr>
      </w:pPr>
    </w:p>
    <w:sectPr w:rsidR="00F569FE" w:rsidRPr="00F569FE" w:rsidSect="00342E37">
      <w:headerReference w:type="default" r:id="rId9"/>
      <w:pgSz w:w="11906" w:h="16838" w:code="9"/>
      <w:pgMar w:top="1080" w:right="72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9B" w:rsidRDefault="000F7A9B" w:rsidP="00F56335">
      <w:pPr>
        <w:spacing w:after="0" w:line="240" w:lineRule="auto"/>
      </w:pPr>
      <w:r>
        <w:separator/>
      </w:r>
    </w:p>
  </w:endnote>
  <w:endnote w:type="continuationSeparator" w:id="0">
    <w:p w:rsidR="000F7A9B" w:rsidRDefault="000F7A9B" w:rsidP="00F5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9B" w:rsidRDefault="000F7A9B" w:rsidP="00F56335">
      <w:pPr>
        <w:spacing w:after="0" w:line="240" w:lineRule="auto"/>
      </w:pPr>
      <w:r>
        <w:separator/>
      </w:r>
    </w:p>
  </w:footnote>
  <w:footnote w:type="continuationSeparator" w:id="0">
    <w:p w:rsidR="000F7A9B" w:rsidRDefault="000F7A9B" w:rsidP="00F5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35" w:rsidRDefault="00F56335">
    <w:pPr>
      <w:pStyle w:val="Header"/>
    </w:pPr>
  </w:p>
  <w:p w:rsidR="00F56335" w:rsidRDefault="00F56335">
    <w:pPr>
      <w:pStyle w:val="Header"/>
    </w:pPr>
  </w:p>
  <w:p w:rsidR="00F56335" w:rsidRDefault="00F56335">
    <w:pPr>
      <w:pStyle w:val="Header"/>
    </w:pPr>
  </w:p>
  <w:p w:rsidR="00F56335" w:rsidRDefault="00F56335">
    <w:pPr>
      <w:pStyle w:val="Header"/>
    </w:pPr>
  </w:p>
  <w:p w:rsidR="00F56335" w:rsidRDefault="00F56335">
    <w:pPr>
      <w:pStyle w:val="Header"/>
    </w:pPr>
  </w:p>
  <w:p w:rsidR="00F56335" w:rsidRDefault="00F56335">
    <w:pPr>
      <w:pStyle w:val="Header"/>
    </w:pPr>
  </w:p>
  <w:p w:rsidR="00F56335" w:rsidRDefault="00F56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CD0"/>
    <w:multiLevelType w:val="hybridMultilevel"/>
    <w:tmpl w:val="9FBEE014"/>
    <w:lvl w:ilvl="0" w:tplc="F68A906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83"/>
    <w:rsid w:val="00014747"/>
    <w:rsid w:val="000547FF"/>
    <w:rsid w:val="0005598F"/>
    <w:rsid w:val="00083311"/>
    <w:rsid w:val="00085687"/>
    <w:rsid w:val="000B4175"/>
    <w:rsid w:val="000F7A9B"/>
    <w:rsid w:val="00120AD7"/>
    <w:rsid w:val="001264F1"/>
    <w:rsid w:val="00131270"/>
    <w:rsid w:val="00136F61"/>
    <w:rsid w:val="00137639"/>
    <w:rsid w:val="00150308"/>
    <w:rsid w:val="001572AC"/>
    <w:rsid w:val="001628C9"/>
    <w:rsid w:val="001649E5"/>
    <w:rsid w:val="001776BE"/>
    <w:rsid w:val="00187689"/>
    <w:rsid w:val="001876FB"/>
    <w:rsid w:val="001927E7"/>
    <w:rsid w:val="00196E8C"/>
    <w:rsid w:val="001A1144"/>
    <w:rsid w:val="001A6E49"/>
    <w:rsid w:val="001C3205"/>
    <w:rsid w:val="001C66BC"/>
    <w:rsid w:val="001C791A"/>
    <w:rsid w:val="001D12DB"/>
    <w:rsid w:val="001E68CF"/>
    <w:rsid w:val="002227B0"/>
    <w:rsid w:val="00230176"/>
    <w:rsid w:val="00245B0F"/>
    <w:rsid w:val="002612FC"/>
    <w:rsid w:val="00284F40"/>
    <w:rsid w:val="002911BF"/>
    <w:rsid w:val="002A0257"/>
    <w:rsid w:val="002D039D"/>
    <w:rsid w:val="002D1B78"/>
    <w:rsid w:val="002D4666"/>
    <w:rsid w:val="002D6FB4"/>
    <w:rsid w:val="002F1CD5"/>
    <w:rsid w:val="002F60A3"/>
    <w:rsid w:val="00312C20"/>
    <w:rsid w:val="00320131"/>
    <w:rsid w:val="00333F84"/>
    <w:rsid w:val="003373D9"/>
    <w:rsid w:val="00342E37"/>
    <w:rsid w:val="003521F5"/>
    <w:rsid w:val="00353FB9"/>
    <w:rsid w:val="00361CDF"/>
    <w:rsid w:val="0036225B"/>
    <w:rsid w:val="003630C7"/>
    <w:rsid w:val="00391A65"/>
    <w:rsid w:val="003A33B2"/>
    <w:rsid w:val="003B74BA"/>
    <w:rsid w:val="003C4F1B"/>
    <w:rsid w:val="003D4783"/>
    <w:rsid w:val="003E254C"/>
    <w:rsid w:val="003E72BF"/>
    <w:rsid w:val="003F28E1"/>
    <w:rsid w:val="003F43F1"/>
    <w:rsid w:val="003F57F7"/>
    <w:rsid w:val="004304BA"/>
    <w:rsid w:val="00436DF9"/>
    <w:rsid w:val="0043777B"/>
    <w:rsid w:val="0044098A"/>
    <w:rsid w:val="004432DA"/>
    <w:rsid w:val="00447D79"/>
    <w:rsid w:val="00471F3B"/>
    <w:rsid w:val="00482189"/>
    <w:rsid w:val="004874E1"/>
    <w:rsid w:val="004A37CF"/>
    <w:rsid w:val="004B4B81"/>
    <w:rsid w:val="004E636C"/>
    <w:rsid w:val="0052152C"/>
    <w:rsid w:val="00536C07"/>
    <w:rsid w:val="005424E4"/>
    <w:rsid w:val="00544B7F"/>
    <w:rsid w:val="005476B2"/>
    <w:rsid w:val="005479F7"/>
    <w:rsid w:val="00551980"/>
    <w:rsid w:val="00554B7B"/>
    <w:rsid w:val="00563032"/>
    <w:rsid w:val="005745C0"/>
    <w:rsid w:val="00590FA0"/>
    <w:rsid w:val="00591E73"/>
    <w:rsid w:val="005B7341"/>
    <w:rsid w:val="005C438F"/>
    <w:rsid w:val="005E56E9"/>
    <w:rsid w:val="005E7767"/>
    <w:rsid w:val="00620EA2"/>
    <w:rsid w:val="00621712"/>
    <w:rsid w:val="00625262"/>
    <w:rsid w:val="00645786"/>
    <w:rsid w:val="006612B2"/>
    <w:rsid w:val="00684B40"/>
    <w:rsid w:val="00693884"/>
    <w:rsid w:val="00697B78"/>
    <w:rsid w:val="006F02CF"/>
    <w:rsid w:val="006F2EF1"/>
    <w:rsid w:val="006F5572"/>
    <w:rsid w:val="0071575E"/>
    <w:rsid w:val="0073475A"/>
    <w:rsid w:val="007429FB"/>
    <w:rsid w:val="007475CF"/>
    <w:rsid w:val="007633EA"/>
    <w:rsid w:val="007663F4"/>
    <w:rsid w:val="007760DA"/>
    <w:rsid w:val="00780B95"/>
    <w:rsid w:val="00781669"/>
    <w:rsid w:val="00782066"/>
    <w:rsid w:val="007935D0"/>
    <w:rsid w:val="00795752"/>
    <w:rsid w:val="007A283E"/>
    <w:rsid w:val="007A2CC6"/>
    <w:rsid w:val="007C0705"/>
    <w:rsid w:val="007C3C08"/>
    <w:rsid w:val="007D4A92"/>
    <w:rsid w:val="007E2A16"/>
    <w:rsid w:val="008002C5"/>
    <w:rsid w:val="0081035F"/>
    <w:rsid w:val="0084251B"/>
    <w:rsid w:val="008523BD"/>
    <w:rsid w:val="008562D8"/>
    <w:rsid w:val="0086121E"/>
    <w:rsid w:val="00874E28"/>
    <w:rsid w:val="00876916"/>
    <w:rsid w:val="00894FB5"/>
    <w:rsid w:val="00895C78"/>
    <w:rsid w:val="008F4840"/>
    <w:rsid w:val="009074EF"/>
    <w:rsid w:val="00911E28"/>
    <w:rsid w:val="0092064D"/>
    <w:rsid w:val="00943833"/>
    <w:rsid w:val="00951078"/>
    <w:rsid w:val="00963C74"/>
    <w:rsid w:val="009651AE"/>
    <w:rsid w:val="00966DBD"/>
    <w:rsid w:val="00995BDB"/>
    <w:rsid w:val="00997825"/>
    <w:rsid w:val="009A4467"/>
    <w:rsid w:val="009A6176"/>
    <w:rsid w:val="009A7FC4"/>
    <w:rsid w:val="009C6369"/>
    <w:rsid w:val="00A03219"/>
    <w:rsid w:val="00A0773D"/>
    <w:rsid w:val="00A11402"/>
    <w:rsid w:val="00A37364"/>
    <w:rsid w:val="00A52F82"/>
    <w:rsid w:val="00A53F32"/>
    <w:rsid w:val="00A6527D"/>
    <w:rsid w:val="00A72B67"/>
    <w:rsid w:val="00A74AA0"/>
    <w:rsid w:val="00A82C0E"/>
    <w:rsid w:val="00A83928"/>
    <w:rsid w:val="00A91929"/>
    <w:rsid w:val="00AB4CE1"/>
    <w:rsid w:val="00B33F4F"/>
    <w:rsid w:val="00B41E98"/>
    <w:rsid w:val="00B85F8B"/>
    <w:rsid w:val="00BA1574"/>
    <w:rsid w:val="00BA4AD1"/>
    <w:rsid w:val="00BE2B27"/>
    <w:rsid w:val="00C110EA"/>
    <w:rsid w:val="00C1452C"/>
    <w:rsid w:val="00C22C6E"/>
    <w:rsid w:val="00C363DB"/>
    <w:rsid w:val="00C37A97"/>
    <w:rsid w:val="00C422EB"/>
    <w:rsid w:val="00C442F1"/>
    <w:rsid w:val="00C54F82"/>
    <w:rsid w:val="00C6434F"/>
    <w:rsid w:val="00C80C93"/>
    <w:rsid w:val="00C9204D"/>
    <w:rsid w:val="00CA4DC6"/>
    <w:rsid w:val="00CA67BE"/>
    <w:rsid w:val="00CD5405"/>
    <w:rsid w:val="00CE312D"/>
    <w:rsid w:val="00CF5443"/>
    <w:rsid w:val="00D03284"/>
    <w:rsid w:val="00D16825"/>
    <w:rsid w:val="00D20AF4"/>
    <w:rsid w:val="00D2463C"/>
    <w:rsid w:val="00D249ED"/>
    <w:rsid w:val="00D61D09"/>
    <w:rsid w:val="00D91994"/>
    <w:rsid w:val="00D92A7A"/>
    <w:rsid w:val="00D94540"/>
    <w:rsid w:val="00DB3FFF"/>
    <w:rsid w:val="00DC6F03"/>
    <w:rsid w:val="00DF15CB"/>
    <w:rsid w:val="00DF4983"/>
    <w:rsid w:val="00E046BC"/>
    <w:rsid w:val="00E104CF"/>
    <w:rsid w:val="00E11A0B"/>
    <w:rsid w:val="00E24A5F"/>
    <w:rsid w:val="00E309BA"/>
    <w:rsid w:val="00E53612"/>
    <w:rsid w:val="00E53F40"/>
    <w:rsid w:val="00E6656D"/>
    <w:rsid w:val="00E672E2"/>
    <w:rsid w:val="00E719F7"/>
    <w:rsid w:val="00E86A31"/>
    <w:rsid w:val="00E86DD6"/>
    <w:rsid w:val="00EA5823"/>
    <w:rsid w:val="00EE3175"/>
    <w:rsid w:val="00EE4D5E"/>
    <w:rsid w:val="00EF2FD7"/>
    <w:rsid w:val="00EF3770"/>
    <w:rsid w:val="00F01109"/>
    <w:rsid w:val="00F044FB"/>
    <w:rsid w:val="00F13F46"/>
    <w:rsid w:val="00F312DD"/>
    <w:rsid w:val="00F56335"/>
    <w:rsid w:val="00F569FE"/>
    <w:rsid w:val="00F6372F"/>
    <w:rsid w:val="00F67CEB"/>
    <w:rsid w:val="00FE45EA"/>
    <w:rsid w:val="00FE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65"/>
  </w:style>
  <w:style w:type="paragraph" w:styleId="Footer">
    <w:name w:val="footer"/>
    <w:basedOn w:val="Normal"/>
    <w:link w:val="FooterChar"/>
    <w:uiPriority w:val="99"/>
    <w:unhideWhenUsed/>
    <w:rsid w:val="00F5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65"/>
  </w:style>
  <w:style w:type="paragraph" w:styleId="Footer">
    <w:name w:val="footer"/>
    <w:basedOn w:val="Normal"/>
    <w:link w:val="FooterChar"/>
    <w:uiPriority w:val="99"/>
    <w:unhideWhenUsed/>
    <w:rsid w:val="00F5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7E7E-CD0E-42BA-8230-F0AAE005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mfz</dc:creator>
  <cp:lastModifiedBy>vahed babazadeh</cp:lastModifiedBy>
  <cp:revision>72</cp:revision>
  <cp:lastPrinted>2018-10-27T13:31:00Z</cp:lastPrinted>
  <dcterms:created xsi:type="dcterms:W3CDTF">2019-11-25T09:22:00Z</dcterms:created>
  <dcterms:modified xsi:type="dcterms:W3CDTF">2019-11-26T11:40:00Z</dcterms:modified>
</cp:coreProperties>
</file>