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BC" w:rsidRPr="008238F6" w:rsidRDefault="00AB2DAC" w:rsidP="00532D89">
      <w:pPr>
        <w:jc w:val="center"/>
        <w:rPr>
          <w:rtl/>
          <w:lang w:bidi="fa-IR"/>
        </w:rPr>
      </w:pPr>
      <w:r w:rsidRPr="008238F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F3A5B1" wp14:editId="3028490D">
                <wp:simplePos x="0" y="0"/>
                <wp:positionH relativeFrom="column">
                  <wp:posOffset>-504190</wp:posOffset>
                </wp:positionH>
                <wp:positionV relativeFrom="paragraph">
                  <wp:posOffset>-219075</wp:posOffset>
                </wp:positionV>
                <wp:extent cx="1840865" cy="534035"/>
                <wp:effectExtent l="19050" t="57150" r="121285" b="755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865" cy="5340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52DBC" w:rsidRDefault="00252DBC" w:rsidP="00F663FB">
                            <w:pPr>
                              <w:jc w:val="center"/>
                              <w:rPr>
                                <w:rFonts w:cs="B Nazani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صفحه 1 از </w:t>
                            </w:r>
                            <w:r w:rsidR="00F663FB">
                              <w:rPr>
                                <w:rFonts w:cs="B Nazani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252DBC" w:rsidRDefault="00252DBC" w:rsidP="00252DBC">
                            <w:pPr>
                              <w:jc w:val="center"/>
                              <w:rPr>
                                <w:rFonts w:cs="Arial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F3A5B1" id="Rounded Rectangle 5" o:spid="_x0000_s1026" style="position:absolute;left:0;text-align:left;margin-left:-39.7pt;margin-top:-17.25pt;width:144.95pt;height:42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" fillcolor="#bcbcbc">
                <v:fill color2="#ededed" rotate="t" angle="180" colors="0 #bcbcbc;22938f #d0d0d0;1 #ededed" focus="100%" type="gradient"/>
                <v:shadow on="t" color="black" opacity="26214f" origin="-.5" offset="3pt,0"/>
                <v:textbox>
                  <w:txbxContent>
                    <w:p w:rsidR="00252DBC" w:rsidRDefault="00252DBC" w:rsidP="00F663FB">
                      <w:pPr>
                        <w:jc w:val="center"/>
                        <w:rPr>
                          <w:rFonts w:cs="B Nazani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44"/>
                          <w:szCs w:val="44"/>
                          <w:rtl/>
                          <w:lang w:bidi="fa-IR"/>
                        </w:rPr>
                        <w:t xml:space="preserve">صفحه 1 از </w:t>
                      </w:r>
                      <w:r w:rsidR="00F663FB">
                        <w:rPr>
                          <w:rFonts w:cs="B Nazanin" w:hint="cs"/>
                          <w:sz w:val="44"/>
                          <w:szCs w:val="44"/>
                          <w:rtl/>
                          <w:lang w:bidi="fa-IR"/>
                        </w:rPr>
                        <w:t>3</w:t>
                      </w:r>
                    </w:p>
                    <w:p w:rsidR="00252DBC" w:rsidRDefault="00252DBC" w:rsidP="00252DBC">
                      <w:pPr>
                        <w:jc w:val="center"/>
                        <w:rPr>
                          <w:rFonts w:cs="Arial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2D89">
        <w:rPr>
          <w:noProof/>
        </w:rPr>
        <w:drawing>
          <wp:inline distT="0" distB="0" distL="0" distR="0" wp14:anchorId="3C4D4492" wp14:editId="7B4C58B2">
            <wp:extent cx="1791970" cy="7607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0A" w:rsidRDefault="003E760A" w:rsidP="003E760A">
      <w:pPr>
        <w:tabs>
          <w:tab w:val="left" w:pos="8472"/>
        </w:tabs>
        <w:jc w:val="center"/>
        <w:rPr>
          <w:rFonts w:cs="B Nazanin"/>
          <w:sz w:val="2"/>
          <w:szCs w:val="2"/>
          <w:rtl/>
          <w:lang w:bidi="fa-IR"/>
        </w:rPr>
      </w:pPr>
    </w:p>
    <w:p w:rsidR="00AB2DAC" w:rsidRPr="003E760A" w:rsidRDefault="00AB2DAC" w:rsidP="003E760A">
      <w:pPr>
        <w:tabs>
          <w:tab w:val="left" w:pos="8472"/>
        </w:tabs>
        <w:jc w:val="center"/>
        <w:rPr>
          <w:rFonts w:cs="B Nazanin"/>
          <w:sz w:val="2"/>
          <w:szCs w:val="2"/>
          <w:lang w:bidi="fa-IR"/>
        </w:rPr>
      </w:pPr>
    </w:p>
    <w:p w:rsidR="003E760A" w:rsidRPr="00AB2DAC" w:rsidRDefault="00252DBC" w:rsidP="00A7728E">
      <w:pPr>
        <w:ind w:right="-90"/>
        <w:jc w:val="center"/>
        <w:rPr>
          <w:rFonts w:cs="B Titr"/>
          <w:sz w:val="24"/>
          <w:szCs w:val="24"/>
          <w:rtl/>
          <w:lang w:bidi="fa-IR"/>
        </w:rPr>
      </w:pPr>
      <w:r w:rsidRPr="00AB2DAC">
        <w:rPr>
          <w:rFonts w:cs="B Titr" w:hint="cs"/>
          <w:sz w:val="24"/>
          <w:szCs w:val="24"/>
          <w:rtl/>
          <w:lang w:bidi="fa-IR"/>
        </w:rPr>
        <w:t>فرم مشخصات</w:t>
      </w:r>
      <w:r w:rsidR="00A7728E">
        <w:rPr>
          <w:rFonts w:cs="B Titr" w:hint="cs"/>
          <w:sz w:val="24"/>
          <w:szCs w:val="24"/>
          <w:rtl/>
          <w:lang w:bidi="fa-IR"/>
        </w:rPr>
        <w:t xml:space="preserve"> متقاضی</w:t>
      </w:r>
      <w:r w:rsidRPr="00AB2DAC">
        <w:rPr>
          <w:rFonts w:cs="B Titr" w:hint="cs"/>
          <w:sz w:val="24"/>
          <w:szCs w:val="24"/>
          <w:rtl/>
          <w:lang w:bidi="fa-IR"/>
        </w:rPr>
        <w:t xml:space="preserve"> برای تصدی سمت </w:t>
      </w:r>
      <w:r w:rsidR="00AB2DAC" w:rsidRPr="00AB2DAC">
        <w:rPr>
          <w:rFonts w:cs="B Titr" w:hint="cs"/>
          <w:sz w:val="24"/>
          <w:szCs w:val="24"/>
          <w:rtl/>
          <w:lang w:bidi="fa-IR"/>
        </w:rPr>
        <w:t>معاونت اقتصادی و سرمایه گذاری سازمان منطقه آزاد ماکو</w:t>
      </w:r>
      <w:r w:rsidR="00AB2DAC">
        <w:rPr>
          <w:rFonts w:cs="B Titr" w:hint="cs"/>
          <w:sz w:val="24"/>
          <w:szCs w:val="24"/>
          <w:rtl/>
          <w:lang w:bidi="fa-IR"/>
        </w:rPr>
        <w:t xml:space="preserve">  </w:t>
      </w:r>
    </w:p>
    <w:tbl>
      <w:tblPr>
        <w:tblW w:w="10529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9"/>
      </w:tblGrid>
      <w:tr w:rsidR="00252DBC" w:rsidRPr="008238F6" w:rsidTr="00C528C5">
        <w:trPr>
          <w:trHeight w:val="483"/>
        </w:trPr>
        <w:tc>
          <w:tcPr>
            <w:tcW w:w="10529" w:type="dxa"/>
            <w:vAlign w:val="bottom"/>
          </w:tcPr>
          <w:p w:rsidR="00252DBC" w:rsidRPr="00C528C5" w:rsidRDefault="00252DBC" w:rsidP="00C528C5">
            <w:pPr>
              <w:tabs>
                <w:tab w:val="left" w:pos="8472"/>
              </w:tabs>
              <w:spacing w:line="240" w:lineRule="auto"/>
              <w:jc w:val="center"/>
              <w:rPr>
                <w:rFonts w:cs="B Nazanin"/>
                <w:lang w:bidi="fa-IR"/>
              </w:rPr>
            </w:pPr>
            <w:r w:rsidRPr="00D14786">
              <w:rPr>
                <w:rFonts w:cs="B Nazanin" w:hint="cs"/>
                <w:rtl/>
                <w:lang w:bidi="fa-IR"/>
              </w:rPr>
              <w:t xml:space="preserve">این فرم توسط شخص پیشنهادی برای تصدی سمت بصورت تایپ </w:t>
            </w:r>
            <w:r w:rsidR="00C528C5">
              <w:rPr>
                <w:rFonts w:cs="B Nazanin" w:hint="cs"/>
                <w:rtl/>
                <w:lang w:bidi="fa-IR"/>
              </w:rPr>
              <w:t>شده</w:t>
            </w:r>
            <w:r w:rsidRPr="00D14786">
              <w:rPr>
                <w:rFonts w:cs="B Nazanin" w:hint="cs"/>
                <w:rtl/>
                <w:lang w:bidi="fa-IR"/>
              </w:rPr>
              <w:t xml:space="preserve"> تکمیل</w:t>
            </w:r>
            <w:r w:rsidR="00C528C5">
              <w:rPr>
                <w:rFonts w:cs="B Nazanin" w:hint="cs"/>
                <w:rtl/>
                <w:lang w:bidi="fa-IR"/>
              </w:rPr>
              <w:t xml:space="preserve"> </w:t>
            </w:r>
            <w:r w:rsidRPr="00D14786">
              <w:rPr>
                <w:rFonts w:cs="B Nazanin" w:hint="cs"/>
                <w:rtl/>
                <w:lang w:bidi="fa-IR"/>
              </w:rPr>
              <w:t>و پس از درج تاریخ امضاء گرد</w:t>
            </w:r>
            <w:r w:rsidR="00C528C5">
              <w:rPr>
                <w:rFonts w:cs="B Nazanin" w:hint="cs"/>
                <w:rtl/>
                <w:lang w:bidi="fa-IR"/>
              </w:rPr>
              <w:t>د.</w:t>
            </w:r>
          </w:p>
        </w:tc>
      </w:tr>
    </w:tbl>
    <w:p w:rsidR="00DE4E90" w:rsidRPr="003E760A" w:rsidRDefault="00DE4E90" w:rsidP="00AB2DAC">
      <w:pPr>
        <w:pStyle w:val="ListParagraph"/>
        <w:numPr>
          <w:ilvl w:val="0"/>
          <w:numId w:val="2"/>
        </w:numPr>
        <w:tabs>
          <w:tab w:val="left" w:pos="8472"/>
        </w:tabs>
        <w:bidi/>
        <w:spacing w:line="360" w:lineRule="auto"/>
        <w:ind w:left="-270"/>
        <w:jc w:val="both"/>
        <w:rPr>
          <w:rFonts w:cs="B Nazanin"/>
          <w:b/>
          <w:bCs/>
          <w:sz w:val="28"/>
          <w:szCs w:val="28"/>
          <w:lang w:bidi="fa-IR"/>
        </w:rPr>
      </w:pPr>
      <w:r w:rsidRPr="003E760A">
        <w:rPr>
          <w:rFonts w:cs="B Nazanin" w:hint="cs"/>
          <w:b/>
          <w:bCs/>
          <w:sz w:val="28"/>
          <w:szCs w:val="28"/>
          <w:rtl/>
          <w:lang w:bidi="fa-IR"/>
        </w:rPr>
        <w:t>مشخصات:</w:t>
      </w:r>
    </w:p>
    <w:p w:rsidR="00DE4E90" w:rsidRPr="003E760A" w:rsidRDefault="00DE4E90" w:rsidP="00AB2DAC">
      <w:pPr>
        <w:tabs>
          <w:tab w:val="left" w:pos="8472"/>
        </w:tabs>
        <w:bidi/>
        <w:spacing w:line="360" w:lineRule="auto"/>
        <w:ind w:left="-270"/>
        <w:jc w:val="both"/>
        <w:rPr>
          <w:rFonts w:cs="B Nazanin"/>
          <w:sz w:val="28"/>
          <w:szCs w:val="28"/>
          <w:rtl/>
          <w:lang w:bidi="fa-IR"/>
        </w:rPr>
      </w:pPr>
      <w:r w:rsidRPr="003E760A">
        <w:rPr>
          <w:rFonts w:cs="B Nazanin" w:hint="cs"/>
          <w:sz w:val="28"/>
          <w:szCs w:val="28"/>
          <w:rtl/>
          <w:lang w:bidi="fa-IR"/>
        </w:rPr>
        <w:t>نام:                                         نام خانوادگی:                                    نام پدر:</w:t>
      </w:r>
      <w:r w:rsidR="00204F5B" w:rsidRPr="003E760A">
        <w:rPr>
          <w:rFonts w:cs="B Nazanin" w:hint="cs"/>
          <w:sz w:val="28"/>
          <w:szCs w:val="28"/>
          <w:rtl/>
          <w:lang w:bidi="fa-IR"/>
        </w:rPr>
        <w:t xml:space="preserve">          </w:t>
      </w:r>
    </w:p>
    <w:p w:rsidR="00DE4E90" w:rsidRPr="003E760A" w:rsidRDefault="00DE4E90" w:rsidP="00AB2DAC">
      <w:pPr>
        <w:tabs>
          <w:tab w:val="left" w:pos="8472"/>
        </w:tabs>
        <w:bidi/>
        <w:spacing w:line="360" w:lineRule="auto"/>
        <w:ind w:left="-270"/>
        <w:jc w:val="both"/>
        <w:rPr>
          <w:rFonts w:cs="B Nazanin"/>
          <w:sz w:val="28"/>
          <w:szCs w:val="28"/>
          <w:rtl/>
          <w:lang w:bidi="fa-IR"/>
        </w:rPr>
      </w:pPr>
      <w:r w:rsidRPr="003E760A">
        <w:rPr>
          <w:rFonts w:cs="B Nazanin" w:hint="cs"/>
          <w:sz w:val="28"/>
          <w:szCs w:val="28"/>
          <w:rtl/>
          <w:lang w:bidi="fa-IR"/>
        </w:rPr>
        <w:t>تاریخ تولد:                                شماره ملی:                                      شماره شناسنامه:</w:t>
      </w:r>
    </w:p>
    <w:p w:rsidR="00AD5CFB" w:rsidRPr="003E760A" w:rsidRDefault="003E760A" w:rsidP="00AB2DAC">
      <w:pPr>
        <w:tabs>
          <w:tab w:val="left" w:pos="8472"/>
        </w:tabs>
        <w:bidi/>
        <w:spacing w:line="360" w:lineRule="auto"/>
        <w:ind w:left="-27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</w:t>
      </w:r>
      <w:r w:rsidR="00DE4E90" w:rsidRPr="003E760A">
        <w:rPr>
          <w:rFonts w:cs="B Nazanin" w:hint="cs"/>
          <w:sz w:val="28"/>
          <w:szCs w:val="28"/>
          <w:rtl/>
          <w:lang w:bidi="fa-IR"/>
        </w:rPr>
        <w:t xml:space="preserve">اریخ </w:t>
      </w:r>
      <w:r w:rsidR="00AD5CFB" w:rsidRPr="003E760A">
        <w:rPr>
          <w:rFonts w:cs="B Nazanin" w:hint="cs"/>
          <w:sz w:val="28"/>
          <w:szCs w:val="28"/>
          <w:rtl/>
          <w:lang w:bidi="fa-IR"/>
        </w:rPr>
        <w:t>و محل صدور شناسنامه:</w:t>
      </w:r>
    </w:p>
    <w:p w:rsidR="00AD5CFB" w:rsidRPr="003E760A" w:rsidRDefault="00AD5CFB" w:rsidP="00AB2DAC">
      <w:pPr>
        <w:tabs>
          <w:tab w:val="left" w:pos="8472"/>
        </w:tabs>
        <w:bidi/>
        <w:spacing w:line="360" w:lineRule="auto"/>
        <w:ind w:left="-270"/>
        <w:jc w:val="both"/>
        <w:rPr>
          <w:rFonts w:cs="B Nazanin"/>
          <w:sz w:val="28"/>
          <w:szCs w:val="28"/>
          <w:rtl/>
          <w:lang w:bidi="fa-IR"/>
        </w:rPr>
      </w:pPr>
      <w:r w:rsidRPr="003E760A">
        <w:rPr>
          <w:rFonts w:cs="B Nazanin" w:hint="cs"/>
          <w:sz w:val="28"/>
          <w:szCs w:val="28"/>
          <w:rtl/>
          <w:lang w:bidi="fa-IR"/>
        </w:rPr>
        <w:t>شغل فعلی :</w:t>
      </w:r>
    </w:p>
    <w:p w:rsidR="00AD5CFB" w:rsidRPr="003E760A" w:rsidRDefault="00AD5CFB" w:rsidP="00AB2DAC">
      <w:pPr>
        <w:tabs>
          <w:tab w:val="left" w:pos="8472"/>
        </w:tabs>
        <w:bidi/>
        <w:spacing w:line="360" w:lineRule="auto"/>
        <w:ind w:left="-270"/>
        <w:jc w:val="both"/>
        <w:rPr>
          <w:rFonts w:cs="B Nazanin"/>
          <w:sz w:val="28"/>
          <w:szCs w:val="28"/>
          <w:rtl/>
          <w:lang w:bidi="fa-IR"/>
        </w:rPr>
      </w:pPr>
      <w:r w:rsidRPr="003E760A">
        <w:rPr>
          <w:rFonts w:cs="B Nazanin" w:hint="cs"/>
          <w:sz w:val="28"/>
          <w:szCs w:val="28"/>
          <w:rtl/>
          <w:lang w:bidi="fa-IR"/>
        </w:rPr>
        <w:t>شماره تلفن تماس:                                           شماره نمابر:</w:t>
      </w:r>
    </w:p>
    <w:p w:rsidR="00DE4E90" w:rsidRPr="00AB2DAC" w:rsidRDefault="00AD5CFB" w:rsidP="00AB2DAC">
      <w:pPr>
        <w:pStyle w:val="ListParagraph"/>
        <w:numPr>
          <w:ilvl w:val="0"/>
          <w:numId w:val="2"/>
        </w:numPr>
        <w:tabs>
          <w:tab w:val="left" w:pos="8472"/>
        </w:tabs>
        <w:bidi/>
        <w:spacing w:line="360" w:lineRule="auto"/>
        <w:ind w:left="-18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B2DAC">
        <w:rPr>
          <w:rFonts w:cs="B Nazanin" w:hint="cs"/>
          <w:b/>
          <w:bCs/>
          <w:sz w:val="28"/>
          <w:szCs w:val="28"/>
          <w:rtl/>
          <w:lang w:bidi="fa-IR"/>
        </w:rPr>
        <w:t>میزان تحصیلات:</w:t>
      </w:r>
    </w:p>
    <w:tbl>
      <w:tblPr>
        <w:bidiVisual/>
        <w:tblW w:w="94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2185"/>
        <w:gridCol w:w="1856"/>
        <w:gridCol w:w="2127"/>
        <w:gridCol w:w="2647"/>
      </w:tblGrid>
      <w:tr w:rsidR="008238F6" w:rsidRPr="003E760A" w:rsidTr="00AB2DAC">
        <w:trPr>
          <w:trHeight w:val="850"/>
        </w:trPr>
        <w:tc>
          <w:tcPr>
            <w:tcW w:w="668" w:type="dxa"/>
          </w:tcPr>
          <w:p w:rsidR="008238F6" w:rsidRPr="003E760A" w:rsidRDefault="008238F6" w:rsidP="008238F6">
            <w:pPr>
              <w:tabs>
                <w:tab w:val="left" w:pos="8472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188" w:type="dxa"/>
          </w:tcPr>
          <w:p w:rsidR="008238F6" w:rsidRPr="003E760A" w:rsidRDefault="008238F6" w:rsidP="008238F6">
            <w:pPr>
              <w:tabs>
                <w:tab w:val="left" w:pos="8472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مدرک تحصیلی</w:t>
            </w:r>
          </w:p>
        </w:tc>
        <w:tc>
          <w:tcPr>
            <w:tcW w:w="1858" w:type="dxa"/>
          </w:tcPr>
          <w:p w:rsidR="008238F6" w:rsidRPr="003E760A" w:rsidRDefault="008238F6" w:rsidP="008238F6">
            <w:pPr>
              <w:tabs>
                <w:tab w:val="left" w:pos="8472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129" w:type="dxa"/>
          </w:tcPr>
          <w:p w:rsidR="008238F6" w:rsidRPr="003E760A" w:rsidRDefault="008238F6" w:rsidP="008238F6">
            <w:pPr>
              <w:tabs>
                <w:tab w:val="left" w:pos="8472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نام موسسه آموزشی</w:t>
            </w:r>
          </w:p>
        </w:tc>
        <w:tc>
          <w:tcPr>
            <w:tcW w:w="2650" w:type="dxa"/>
          </w:tcPr>
          <w:p w:rsidR="008238F6" w:rsidRPr="003E760A" w:rsidRDefault="00CF34DE" w:rsidP="00CF34DE">
            <w:pPr>
              <w:tabs>
                <w:tab w:val="left" w:pos="8472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اخذ </w:t>
            </w:r>
            <w:r w:rsidR="008238F6"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مدرک تحصیلی</w:t>
            </w:r>
          </w:p>
        </w:tc>
      </w:tr>
      <w:tr w:rsidR="008238F6" w:rsidRPr="003E760A" w:rsidTr="00AB2DAC">
        <w:trPr>
          <w:trHeight w:val="850"/>
        </w:trPr>
        <w:tc>
          <w:tcPr>
            <w:tcW w:w="668" w:type="dxa"/>
            <w:vAlign w:val="center"/>
          </w:tcPr>
          <w:p w:rsidR="008238F6" w:rsidRPr="003E760A" w:rsidRDefault="00CF34DE" w:rsidP="00CF34DE">
            <w:pPr>
              <w:tabs>
                <w:tab w:val="left" w:pos="8472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88" w:type="dxa"/>
          </w:tcPr>
          <w:p w:rsidR="008238F6" w:rsidRPr="003E760A" w:rsidRDefault="008238F6" w:rsidP="008238F6">
            <w:pPr>
              <w:tabs>
                <w:tab w:val="left" w:pos="8472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8" w:type="dxa"/>
          </w:tcPr>
          <w:p w:rsidR="008238F6" w:rsidRPr="003E760A" w:rsidRDefault="008238F6" w:rsidP="008238F6">
            <w:pPr>
              <w:tabs>
                <w:tab w:val="left" w:pos="8472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9" w:type="dxa"/>
          </w:tcPr>
          <w:p w:rsidR="008238F6" w:rsidRPr="003E760A" w:rsidRDefault="008238F6" w:rsidP="008238F6">
            <w:pPr>
              <w:tabs>
                <w:tab w:val="left" w:pos="8472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50" w:type="dxa"/>
          </w:tcPr>
          <w:p w:rsidR="008238F6" w:rsidRPr="003E760A" w:rsidRDefault="008238F6" w:rsidP="008238F6">
            <w:pPr>
              <w:tabs>
                <w:tab w:val="left" w:pos="8472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238F6" w:rsidRPr="003E760A" w:rsidTr="00AB2DAC">
        <w:trPr>
          <w:trHeight w:val="850"/>
        </w:trPr>
        <w:tc>
          <w:tcPr>
            <w:tcW w:w="668" w:type="dxa"/>
            <w:vAlign w:val="center"/>
          </w:tcPr>
          <w:p w:rsidR="008238F6" w:rsidRPr="003E760A" w:rsidRDefault="00CF34DE" w:rsidP="00CF34DE">
            <w:pPr>
              <w:tabs>
                <w:tab w:val="left" w:pos="8472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88" w:type="dxa"/>
          </w:tcPr>
          <w:p w:rsidR="008238F6" w:rsidRPr="003E760A" w:rsidRDefault="008238F6" w:rsidP="008238F6">
            <w:pPr>
              <w:tabs>
                <w:tab w:val="left" w:pos="8472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8" w:type="dxa"/>
          </w:tcPr>
          <w:p w:rsidR="008238F6" w:rsidRPr="003E760A" w:rsidRDefault="008238F6" w:rsidP="008238F6">
            <w:pPr>
              <w:tabs>
                <w:tab w:val="left" w:pos="8472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9" w:type="dxa"/>
          </w:tcPr>
          <w:p w:rsidR="008238F6" w:rsidRPr="003E760A" w:rsidRDefault="008238F6" w:rsidP="008238F6">
            <w:pPr>
              <w:tabs>
                <w:tab w:val="left" w:pos="8472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50" w:type="dxa"/>
          </w:tcPr>
          <w:p w:rsidR="008238F6" w:rsidRPr="003E760A" w:rsidRDefault="008238F6" w:rsidP="008238F6">
            <w:pPr>
              <w:tabs>
                <w:tab w:val="left" w:pos="8472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238F6" w:rsidRPr="003E760A" w:rsidTr="00AB2DAC">
        <w:trPr>
          <w:trHeight w:val="850"/>
        </w:trPr>
        <w:tc>
          <w:tcPr>
            <w:tcW w:w="668" w:type="dxa"/>
            <w:vAlign w:val="center"/>
          </w:tcPr>
          <w:p w:rsidR="008238F6" w:rsidRPr="003E760A" w:rsidRDefault="00CF34DE" w:rsidP="00CF34DE">
            <w:pPr>
              <w:tabs>
                <w:tab w:val="left" w:pos="8472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88" w:type="dxa"/>
          </w:tcPr>
          <w:p w:rsidR="008238F6" w:rsidRPr="003E760A" w:rsidRDefault="008238F6" w:rsidP="008238F6">
            <w:pPr>
              <w:tabs>
                <w:tab w:val="left" w:pos="8472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8" w:type="dxa"/>
          </w:tcPr>
          <w:p w:rsidR="008238F6" w:rsidRPr="003E760A" w:rsidRDefault="008238F6" w:rsidP="008238F6">
            <w:pPr>
              <w:tabs>
                <w:tab w:val="left" w:pos="8472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9" w:type="dxa"/>
          </w:tcPr>
          <w:p w:rsidR="008238F6" w:rsidRPr="003E760A" w:rsidRDefault="008238F6" w:rsidP="008238F6">
            <w:pPr>
              <w:tabs>
                <w:tab w:val="left" w:pos="8472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50" w:type="dxa"/>
          </w:tcPr>
          <w:p w:rsidR="008238F6" w:rsidRPr="003E760A" w:rsidRDefault="008238F6" w:rsidP="008238F6">
            <w:pPr>
              <w:tabs>
                <w:tab w:val="left" w:pos="8472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368D8" w:rsidRDefault="007368D8" w:rsidP="00C528C5">
      <w:pPr>
        <w:tabs>
          <w:tab w:val="left" w:pos="8472"/>
        </w:tabs>
        <w:bidi/>
        <w:rPr>
          <w:rFonts w:cs="B Nazanin"/>
          <w:sz w:val="28"/>
          <w:szCs w:val="28"/>
          <w:rtl/>
          <w:lang w:bidi="fa-IR"/>
        </w:rPr>
      </w:pPr>
    </w:p>
    <w:p w:rsidR="007368D8" w:rsidRPr="003E760A" w:rsidRDefault="007368D8" w:rsidP="007368D8">
      <w:pPr>
        <w:tabs>
          <w:tab w:val="left" w:pos="8472"/>
        </w:tabs>
        <w:bidi/>
        <w:rPr>
          <w:rFonts w:cs="B Nazanin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br w:type="page"/>
      </w:r>
    </w:p>
    <w:p w:rsidR="007368D8" w:rsidRPr="003E760A" w:rsidRDefault="007368D8" w:rsidP="007368D8">
      <w:pPr>
        <w:tabs>
          <w:tab w:val="left" w:pos="1692"/>
        </w:tabs>
        <w:bidi/>
        <w:rPr>
          <w:rFonts w:cs="B Nazanin"/>
          <w:sz w:val="28"/>
          <w:szCs w:val="28"/>
          <w:rtl/>
          <w:lang w:bidi="fa-IR"/>
        </w:rPr>
      </w:pPr>
      <w:r w:rsidRPr="008238F6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8332D" wp14:editId="7C104DF0">
                <wp:simplePos x="0" y="0"/>
                <wp:positionH relativeFrom="column">
                  <wp:posOffset>-497840</wp:posOffset>
                </wp:positionH>
                <wp:positionV relativeFrom="paragraph">
                  <wp:posOffset>-225425</wp:posOffset>
                </wp:positionV>
                <wp:extent cx="1840865" cy="534035"/>
                <wp:effectExtent l="19050" t="57150" r="121285" b="755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865" cy="5340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368D8" w:rsidRDefault="007368D8" w:rsidP="007368D8">
                            <w:pPr>
                              <w:jc w:val="center"/>
                              <w:rPr>
                                <w:rFonts w:cs="B Nazani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صفحه 2 از 3</w:t>
                            </w:r>
                          </w:p>
                          <w:p w:rsidR="007368D8" w:rsidRDefault="007368D8" w:rsidP="007368D8">
                            <w:pPr>
                              <w:jc w:val="center"/>
                              <w:rPr>
                                <w:rFonts w:cs="Arial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38332D" id="Rounded Rectangle 6" o:spid="_x0000_s1027" style="position:absolute;left:0;text-align:left;margin-left:-39.2pt;margin-top:-17.75pt;width:144.95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" fillcolor="#bcbcbc">
                <v:fill color2="#ededed" rotate="t" angle="180" colors="0 #bcbcbc;22938f #d0d0d0;1 #ededed" focus="100%" type="gradient"/>
                <v:shadow on="t" color="black" opacity="26214f" origin="-.5" offset="3pt,0"/>
                <v:textbox>
                  <w:txbxContent>
                    <w:p w:rsidR="007368D8" w:rsidRDefault="007368D8" w:rsidP="007368D8">
                      <w:pPr>
                        <w:jc w:val="center"/>
                        <w:rPr>
                          <w:rFonts w:cs="B Nazani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44"/>
                          <w:szCs w:val="44"/>
                          <w:rtl/>
                          <w:lang w:bidi="fa-IR"/>
                        </w:rPr>
                        <w:t>صفحه 2 از 3</w:t>
                      </w:r>
                    </w:p>
                    <w:p w:rsidR="007368D8" w:rsidRDefault="007368D8" w:rsidP="007368D8">
                      <w:pPr>
                        <w:jc w:val="center"/>
                        <w:rPr>
                          <w:rFonts w:cs="Arial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368D8" w:rsidRPr="00532D89" w:rsidRDefault="007368D8" w:rsidP="007368D8">
      <w:pPr>
        <w:pStyle w:val="ListParagraph"/>
        <w:numPr>
          <w:ilvl w:val="0"/>
          <w:numId w:val="2"/>
        </w:numPr>
        <w:bidi/>
        <w:ind w:left="-90"/>
        <w:rPr>
          <w:rFonts w:cs="B Nazanin"/>
          <w:b/>
          <w:bCs/>
          <w:sz w:val="28"/>
          <w:szCs w:val="28"/>
          <w:rtl/>
          <w:lang w:bidi="fa-IR"/>
        </w:rPr>
      </w:pPr>
      <w:r w:rsidRPr="00532D89">
        <w:rPr>
          <w:rFonts w:cs="B Nazanin" w:hint="cs"/>
          <w:b/>
          <w:bCs/>
          <w:sz w:val="28"/>
          <w:szCs w:val="28"/>
          <w:rtl/>
          <w:lang w:bidi="fa-IR"/>
        </w:rPr>
        <w:t>مهمترین دوره های آموزشی گذرانده شده مرتبط با کار یا تحصیلات:</w:t>
      </w:r>
    </w:p>
    <w:tbl>
      <w:tblPr>
        <w:bidiVisual/>
        <w:tblW w:w="1037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1800"/>
        <w:gridCol w:w="1530"/>
        <w:gridCol w:w="2924"/>
        <w:gridCol w:w="1664"/>
        <w:gridCol w:w="1714"/>
      </w:tblGrid>
      <w:tr w:rsidR="007368D8" w:rsidRPr="003E760A" w:rsidTr="00FE6721">
        <w:trPr>
          <w:trHeight w:val="309"/>
        </w:trPr>
        <w:tc>
          <w:tcPr>
            <w:tcW w:w="747" w:type="dxa"/>
          </w:tcPr>
          <w:p w:rsidR="007368D8" w:rsidRPr="003E760A" w:rsidRDefault="007368D8" w:rsidP="00FE6721">
            <w:pPr>
              <w:bidi/>
              <w:ind w:left="9" w:right="-561" w:hanging="9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800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از تاریخ</w:t>
            </w:r>
          </w:p>
        </w:tc>
        <w:tc>
          <w:tcPr>
            <w:tcW w:w="1530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تا تاریخ</w:t>
            </w:r>
          </w:p>
        </w:tc>
        <w:tc>
          <w:tcPr>
            <w:tcW w:w="2924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نام و محل مرکز آموزشی</w:t>
            </w:r>
          </w:p>
        </w:tc>
        <w:tc>
          <w:tcPr>
            <w:tcW w:w="1664" w:type="dxa"/>
          </w:tcPr>
          <w:p w:rsidR="007368D8" w:rsidRPr="003E760A" w:rsidRDefault="007368D8" w:rsidP="00FE672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مدرک اخذ شده</w:t>
            </w:r>
          </w:p>
        </w:tc>
        <w:tc>
          <w:tcPr>
            <w:tcW w:w="1714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ملاح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ظ</w:t>
            </w: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ات</w:t>
            </w:r>
          </w:p>
        </w:tc>
      </w:tr>
      <w:tr w:rsidR="007368D8" w:rsidRPr="003E760A" w:rsidTr="00FE6721">
        <w:trPr>
          <w:trHeight w:val="403"/>
        </w:trPr>
        <w:tc>
          <w:tcPr>
            <w:tcW w:w="747" w:type="dxa"/>
          </w:tcPr>
          <w:p w:rsidR="007368D8" w:rsidRPr="003E760A" w:rsidRDefault="007368D8" w:rsidP="00FE6721">
            <w:pPr>
              <w:tabs>
                <w:tab w:val="right" w:pos="376"/>
              </w:tabs>
              <w:bidi/>
              <w:ind w:left="9" w:right="-561" w:hanging="9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00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24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4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368D8" w:rsidRPr="003E760A" w:rsidTr="00FE6721">
        <w:trPr>
          <w:trHeight w:val="265"/>
        </w:trPr>
        <w:tc>
          <w:tcPr>
            <w:tcW w:w="747" w:type="dxa"/>
          </w:tcPr>
          <w:p w:rsidR="007368D8" w:rsidRPr="003E760A" w:rsidRDefault="007368D8" w:rsidP="00FE6721">
            <w:pPr>
              <w:bidi/>
              <w:ind w:left="9" w:right="-561" w:hanging="9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00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24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4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368D8" w:rsidRPr="003E760A" w:rsidTr="00FE6721">
        <w:trPr>
          <w:trHeight w:val="368"/>
        </w:trPr>
        <w:tc>
          <w:tcPr>
            <w:tcW w:w="747" w:type="dxa"/>
          </w:tcPr>
          <w:p w:rsidR="007368D8" w:rsidRPr="003E760A" w:rsidRDefault="007368D8" w:rsidP="00FE6721">
            <w:pPr>
              <w:bidi/>
              <w:ind w:left="9" w:right="-561" w:hanging="9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00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24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4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368D8" w:rsidRPr="003E760A" w:rsidTr="00FE6721">
        <w:trPr>
          <w:trHeight w:val="295"/>
        </w:trPr>
        <w:tc>
          <w:tcPr>
            <w:tcW w:w="747" w:type="dxa"/>
          </w:tcPr>
          <w:p w:rsidR="007368D8" w:rsidRPr="003E760A" w:rsidRDefault="007368D8" w:rsidP="00FE6721">
            <w:pPr>
              <w:bidi/>
              <w:ind w:left="9" w:right="-561" w:hanging="9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24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64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4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368D8" w:rsidRPr="003E760A" w:rsidRDefault="007368D8" w:rsidP="007368D8">
      <w:pPr>
        <w:bidi/>
        <w:ind w:left="-450"/>
        <w:rPr>
          <w:rFonts w:cs="B Nazanin"/>
          <w:sz w:val="28"/>
          <w:szCs w:val="28"/>
          <w:rtl/>
          <w:lang w:bidi="fa-IR"/>
        </w:rPr>
      </w:pPr>
      <w:r w:rsidRPr="003E760A">
        <w:rPr>
          <w:rFonts w:cs="B Nazanin" w:hint="cs"/>
          <w:sz w:val="28"/>
          <w:szCs w:val="28"/>
          <w:rtl/>
          <w:lang w:bidi="fa-IR"/>
        </w:rPr>
        <w:t xml:space="preserve">5- </w:t>
      </w:r>
      <w:r w:rsidRPr="00532D89">
        <w:rPr>
          <w:rFonts w:cs="B Nazanin" w:hint="cs"/>
          <w:b/>
          <w:bCs/>
          <w:sz w:val="28"/>
          <w:szCs w:val="28"/>
          <w:rtl/>
          <w:lang w:bidi="fa-IR"/>
        </w:rPr>
        <w:t>میزان آشنایی با زبان های خارجی:</w:t>
      </w:r>
    </w:p>
    <w:tbl>
      <w:tblPr>
        <w:bidiVisual/>
        <w:tblW w:w="1037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3343"/>
        <w:gridCol w:w="1798"/>
        <w:gridCol w:w="2246"/>
        <w:gridCol w:w="2243"/>
      </w:tblGrid>
      <w:tr w:rsidR="007368D8" w:rsidRPr="003E760A" w:rsidTr="00FE6721">
        <w:trPr>
          <w:trHeight w:val="392"/>
        </w:trPr>
        <w:tc>
          <w:tcPr>
            <w:tcW w:w="747" w:type="dxa"/>
          </w:tcPr>
          <w:p w:rsidR="007368D8" w:rsidRPr="003E760A" w:rsidRDefault="007368D8" w:rsidP="00FE6721">
            <w:pPr>
              <w:bidi/>
              <w:ind w:left="9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343" w:type="dxa"/>
          </w:tcPr>
          <w:p w:rsidR="007368D8" w:rsidRPr="003E760A" w:rsidRDefault="007368D8" w:rsidP="00FE672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نام زبان های خارجی</w:t>
            </w:r>
          </w:p>
        </w:tc>
        <w:tc>
          <w:tcPr>
            <w:tcW w:w="1798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ضعیف </w:t>
            </w:r>
          </w:p>
        </w:tc>
        <w:tc>
          <w:tcPr>
            <w:tcW w:w="2246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2243" w:type="dxa"/>
          </w:tcPr>
          <w:p w:rsidR="007368D8" w:rsidRPr="003E760A" w:rsidRDefault="007368D8" w:rsidP="00FE672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خوب</w:t>
            </w:r>
          </w:p>
        </w:tc>
      </w:tr>
      <w:tr w:rsidR="007368D8" w:rsidRPr="003E760A" w:rsidTr="00FE6721">
        <w:trPr>
          <w:trHeight w:val="467"/>
        </w:trPr>
        <w:tc>
          <w:tcPr>
            <w:tcW w:w="747" w:type="dxa"/>
          </w:tcPr>
          <w:p w:rsidR="007368D8" w:rsidRPr="003E760A" w:rsidRDefault="007368D8" w:rsidP="00FE6721">
            <w:pPr>
              <w:bidi/>
              <w:ind w:left="9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43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46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43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368D8" w:rsidRPr="003E760A" w:rsidTr="00FE6721">
        <w:trPr>
          <w:trHeight w:val="337"/>
        </w:trPr>
        <w:tc>
          <w:tcPr>
            <w:tcW w:w="747" w:type="dxa"/>
          </w:tcPr>
          <w:p w:rsidR="007368D8" w:rsidRPr="003E760A" w:rsidRDefault="007368D8" w:rsidP="00FE6721">
            <w:pPr>
              <w:bidi/>
              <w:ind w:left="9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343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46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43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368D8" w:rsidRPr="003E760A" w:rsidTr="00FE6721">
        <w:trPr>
          <w:trHeight w:val="467"/>
        </w:trPr>
        <w:tc>
          <w:tcPr>
            <w:tcW w:w="747" w:type="dxa"/>
          </w:tcPr>
          <w:p w:rsidR="007368D8" w:rsidRPr="003E760A" w:rsidRDefault="007368D8" w:rsidP="00FE6721">
            <w:pPr>
              <w:bidi/>
              <w:ind w:left="9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343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46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43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368D8" w:rsidRPr="003E760A" w:rsidTr="00FE6721">
        <w:trPr>
          <w:trHeight w:val="374"/>
        </w:trPr>
        <w:tc>
          <w:tcPr>
            <w:tcW w:w="747" w:type="dxa"/>
          </w:tcPr>
          <w:p w:rsidR="007368D8" w:rsidRPr="003E760A" w:rsidRDefault="007368D8" w:rsidP="00FE6721">
            <w:pPr>
              <w:bidi/>
              <w:ind w:left="9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343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46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43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368D8" w:rsidRPr="003E760A" w:rsidRDefault="007368D8" w:rsidP="007368D8">
      <w:pPr>
        <w:bidi/>
        <w:ind w:left="-450"/>
        <w:rPr>
          <w:rFonts w:cs="B Nazanin"/>
          <w:sz w:val="28"/>
          <w:szCs w:val="28"/>
          <w:rtl/>
          <w:lang w:bidi="fa-IR"/>
        </w:rPr>
      </w:pPr>
      <w:r w:rsidRPr="003E760A">
        <w:rPr>
          <w:rFonts w:cs="B Nazanin" w:hint="cs"/>
          <w:sz w:val="28"/>
          <w:szCs w:val="28"/>
          <w:rtl/>
          <w:lang w:bidi="fa-IR"/>
        </w:rPr>
        <w:t xml:space="preserve">6- </w:t>
      </w:r>
      <w:r w:rsidRPr="00532D89">
        <w:rPr>
          <w:rFonts w:cs="B Nazanin" w:hint="cs"/>
          <w:b/>
          <w:bCs/>
          <w:sz w:val="28"/>
          <w:szCs w:val="28"/>
          <w:rtl/>
          <w:lang w:bidi="fa-IR"/>
        </w:rPr>
        <w:t>سوابق فعالیت حرفه ای:</w:t>
      </w:r>
    </w:p>
    <w:tbl>
      <w:tblPr>
        <w:bidiVisual/>
        <w:tblW w:w="1037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890"/>
        <w:gridCol w:w="1305"/>
        <w:gridCol w:w="2835"/>
        <w:gridCol w:w="1530"/>
        <w:gridCol w:w="2072"/>
      </w:tblGrid>
      <w:tr w:rsidR="007368D8" w:rsidRPr="003E760A" w:rsidTr="00FE6721">
        <w:trPr>
          <w:trHeight w:val="782"/>
        </w:trPr>
        <w:tc>
          <w:tcPr>
            <w:tcW w:w="747" w:type="dxa"/>
          </w:tcPr>
          <w:p w:rsidR="007368D8" w:rsidRPr="003E760A" w:rsidRDefault="007368D8" w:rsidP="00FE672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890" w:type="dxa"/>
          </w:tcPr>
          <w:p w:rsidR="007368D8" w:rsidRPr="003E760A" w:rsidRDefault="007368D8" w:rsidP="00FE672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از تاریخ</w:t>
            </w:r>
          </w:p>
        </w:tc>
        <w:tc>
          <w:tcPr>
            <w:tcW w:w="1305" w:type="dxa"/>
          </w:tcPr>
          <w:p w:rsidR="007368D8" w:rsidRPr="003E760A" w:rsidRDefault="007368D8" w:rsidP="00FE672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663FB">
              <w:rPr>
                <w:rFonts w:cs="B Nazanin" w:hint="cs"/>
                <w:sz w:val="28"/>
                <w:szCs w:val="28"/>
                <w:rtl/>
                <w:lang w:bidi="fa-IR"/>
              </w:rPr>
              <w:t>تا تاریخ</w:t>
            </w:r>
          </w:p>
        </w:tc>
        <w:tc>
          <w:tcPr>
            <w:tcW w:w="2835" w:type="dxa"/>
            <w:vAlign w:val="center"/>
          </w:tcPr>
          <w:p w:rsidR="007368D8" w:rsidRPr="003E760A" w:rsidRDefault="007368D8" w:rsidP="00FE672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نام سازمان و اداره محل فعالیت</w:t>
            </w:r>
          </w:p>
        </w:tc>
        <w:tc>
          <w:tcPr>
            <w:tcW w:w="1530" w:type="dxa"/>
            <w:vAlign w:val="center"/>
          </w:tcPr>
          <w:p w:rsidR="007368D8" w:rsidRPr="003E760A" w:rsidRDefault="007368D8" w:rsidP="00FE672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2072" w:type="dxa"/>
            <w:vAlign w:val="center"/>
          </w:tcPr>
          <w:p w:rsidR="007368D8" w:rsidRPr="003E760A" w:rsidRDefault="007368D8" w:rsidP="00FE6721">
            <w:pPr>
              <w:bidi/>
              <w:ind w:left="542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ملاح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ظ</w:t>
            </w: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ات</w:t>
            </w:r>
          </w:p>
        </w:tc>
      </w:tr>
      <w:tr w:rsidR="007368D8" w:rsidRPr="003E760A" w:rsidTr="00FE6721">
        <w:trPr>
          <w:trHeight w:val="467"/>
        </w:trPr>
        <w:tc>
          <w:tcPr>
            <w:tcW w:w="747" w:type="dxa"/>
          </w:tcPr>
          <w:p w:rsidR="007368D8" w:rsidRPr="003E760A" w:rsidRDefault="007368D8" w:rsidP="00FE6721">
            <w:pPr>
              <w:bidi/>
              <w:ind w:left="9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90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05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2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368D8" w:rsidRPr="003E760A" w:rsidTr="00FE6721">
        <w:trPr>
          <w:trHeight w:val="337"/>
        </w:trPr>
        <w:tc>
          <w:tcPr>
            <w:tcW w:w="747" w:type="dxa"/>
          </w:tcPr>
          <w:p w:rsidR="007368D8" w:rsidRPr="003E760A" w:rsidRDefault="007368D8" w:rsidP="00FE6721">
            <w:pPr>
              <w:bidi/>
              <w:ind w:left="9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90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05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2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368D8" w:rsidRPr="003E760A" w:rsidTr="00FE6721">
        <w:trPr>
          <w:trHeight w:val="467"/>
        </w:trPr>
        <w:tc>
          <w:tcPr>
            <w:tcW w:w="747" w:type="dxa"/>
          </w:tcPr>
          <w:p w:rsidR="007368D8" w:rsidRPr="003E760A" w:rsidRDefault="007368D8" w:rsidP="00FE6721">
            <w:pPr>
              <w:bidi/>
              <w:ind w:left="9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90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05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2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368D8" w:rsidRPr="003E760A" w:rsidTr="00FE6721">
        <w:trPr>
          <w:trHeight w:val="374"/>
        </w:trPr>
        <w:tc>
          <w:tcPr>
            <w:tcW w:w="747" w:type="dxa"/>
          </w:tcPr>
          <w:p w:rsidR="007368D8" w:rsidRPr="003E760A" w:rsidRDefault="007368D8" w:rsidP="00FE6721">
            <w:pPr>
              <w:bidi/>
              <w:ind w:left="9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E760A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05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2" w:type="dxa"/>
          </w:tcPr>
          <w:p w:rsidR="007368D8" w:rsidRPr="003E760A" w:rsidRDefault="007368D8" w:rsidP="00FE6721">
            <w:pPr>
              <w:bidi/>
              <w:ind w:left="542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368D8" w:rsidRDefault="007368D8" w:rsidP="007368D8">
      <w:pPr>
        <w:tabs>
          <w:tab w:val="left" w:pos="8472"/>
        </w:tabs>
        <w:bidi/>
        <w:rPr>
          <w:rFonts w:cs="B Nazanin"/>
          <w:sz w:val="28"/>
          <w:szCs w:val="28"/>
          <w:lang w:bidi="fa-IR"/>
        </w:rPr>
      </w:pPr>
    </w:p>
    <w:p w:rsidR="007368D8" w:rsidRPr="00B97AA3" w:rsidRDefault="007368D8" w:rsidP="00B97AA3">
      <w:pPr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:rsidR="007368D8" w:rsidRDefault="007368D8" w:rsidP="007368D8">
      <w:pPr>
        <w:pStyle w:val="ListParagraph"/>
        <w:bidi/>
        <w:spacing w:line="480" w:lineRule="auto"/>
        <w:ind w:left="360"/>
        <w:rPr>
          <w:rFonts w:cs="B Nazanin"/>
          <w:sz w:val="28"/>
          <w:szCs w:val="28"/>
          <w:rtl/>
          <w:lang w:bidi="fa-IR"/>
        </w:rPr>
      </w:pPr>
      <w:r w:rsidRPr="008238F6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2326E" wp14:editId="36856A12">
                <wp:simplePos x="0" y="0"/>
                <wp:positionH relativeFrom="column">
                  <wp:posOffset>-488315</wp:posOffset>
                </wp:positionH>
                <wp:positionV relativeFrom="paragraph">
                  <wp:posOffset>-211455</wp:posOffset>
                </wp:positionV>
                <wp:extent cx="1840865" cy="534035"/>
                <wp:effectExtent l="19050" t="57150" r="121285" b="755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865" cy="5340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368D8" w:rsidRDefault="007368D8" w:rsidP="007368D8">
                            <w:pPr>
                              <w:jc w:val="center"/>
                              <w:rPr>
                                <w:rFonts w:cs="B Nazanin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3 از 3</w:t>
                            </w:r>
                          </w:p>
                          <w:p w:rsidR="007368D8" w:rsidRDefault="007368D8" w:rsidP="007368D8">
                            <w:pPr>
                              <w:jc w:val="center"/>
                              <w:rPr>
                                <w:rFonts w:cs="Arial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F2326E" id="Rounded Rectangle 8" o:spid="_x0000_s1028" style="position:absolute;left:0;text-align:left;margin-left:-38.45pt;margin-top:-16.65pt;width:144.95pt;height: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" fillcolor="#bcbcbc">
                <v:fill color2="#ededed" rotate="t" angle="180" colors="0 #bcbcbc;22938f #d0d0d0;1 #ededed" focus="100%" type="gradient"/>
                <v:shadow on="t" color="black" opacity="26214f" origin="-.5" offset="3pt,0"/>
                <v:textbox>
                  <w:txbxContent>
                    <w:p w:rsidR="007368D8" w:rsidRDefault="007368D8" w:rsidP="007368D8">
                      <w:pPr>
                        <w:jc w:val="center"/>
                        <w:rPr>
                          <w:rFonts w:cs="B Nazanin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44"/>
                          <w:szCs w:val="44"/>
                          <w:rtl/>
                          <w:lang w:bidi="fa-IR"/>
                        </w:rPr>
                        <w:t>صفحه 3 از 3</w:t>
                      </w:r>
                    </w:p>
                    <w:p w:rsidR="007368D8" w:rsidRDefault="007368D8" w:rsidP="007368D8">
                      <w:pPr>
                        <w:jc w:val="center"/>
                        <w:rPr>
                          <w:rFonts w:cs="Arial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368D8" w:rsidRDefault="007368D8" w:rsidP="007368D8">
      <w:pPr>
        <w:pStyle w:val="ListParagraph"/>
        <w:bidi/>
        <w:spacing w:line="480" w:lineRule="auto"/>
        <w:ind w:left="360"/>
        <w:rPr>
          <w:rFonts w:cs="B Nazanin"/>
          <w:sz w:val="28"/>
          <w:szCs w:val="28"/>
          <w:lang w:bidi="fa-IR"/>
        </w:rPr>
      </w:pPr>
    </w:p>
    <w:p w:rsidR="007368D8" w:rsidRPr="00532D89" w:rsidRDefault="007368D8" w:rsidP="007368D8">
      <w:pPr>
        <w:pStyle w:val="ListParagraph"/>
        <w:numPr>
          <w:ilvl w:val="0"/>
          <w:numId w:val="4"/>
        </w:numPr>
        <w:bidi/>
        <w:spacing w:line="48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532D89">
        <w:rPr>
          <w:rFonts w:cs="B Nazanin" w:hint="cs"/>
          <w:b/>
          <w:bCs/>
          <w:sz w:val="28"/>
          <w:szCs w:val="28"/>
          <w:rtl/>
          <w:lang w:bidi="fa-IR"/>
        </w:rPr>
        <w:t>توضیحات:</w:t>
      </w:r>
      <w:r w:rsidRPr="00F663F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7368D8" w:rsidRPr="003E760A" w:rsidRDefault="007368D8" w:rsidP="007368D8">
      <w:pPr>
        <w:pStyle w:val="ListParagraph"/>
        <w:bidi/>
        <w:spacing w:line="480" w:lineRule="auto"/>
        <w:ind w:left="0"/>
        <w:rPr>
          <w:rFonts w:cs="B Nazanin"/>
          <w:sz w:val="28"/>
          <w:szCs w:val="28"/>
          <w:lang w:bidi="fa-IR"/>
        </w:rPr>
      </w:pPr>
      <w:r w:rsidRPr="003E760A">
        <w:rPr>
          <w:rFonts w:cs="B Nazanin" w:hint="cs"/>
          <w:sz w:val="28"/>
          <w:szCs w:val="28"/>
          <w:rtl/>
          <w:lang w:bidi="fa-IR"/>
        </w:rPr>
        <w:t>اینجانب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E760A">
        <w:rPr>
          <w:rFonts w:cs="B Nazanin" w:hint="cs"/>
          <w:sz w:val="28"/>
          <w:szCs w:val="28"/>
          <w:rtl/>
          <w:lang w:bidi="fa-IR"/>
        </w:rPr>
        <w:t xml:space="preserve">........................................ متقاضی تصدی </w:t>
      </w:r>
      <w:r>
        <w:rPr>
          <w:rFonts w:cs="B Nazanin" w:hint="cs"/>
          <w:sz w:val="28"/>
          <w:szCs w:val="28"/>
          <w:rtl/>
          <w:lang w:bidi="fa-IR"/>
        </w:rPr>
        <w:t xml:space="preserve">معاونت </w:t>
      </w:r>
      <w:r w:rsidRPr="003E760A">
        <w:rPr>
          <w:rFonts w:cs="B Nazanin" w:hint="cs"/>
          <w:sz w:val="28"/>
          <w:szCs w:val="28"/>
          <w:rtl/>
          <w:lang w:bidi="fa-IR"/>
        </w:rPr>
        <w:t xml:space="preserve"> ........................................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E760A">
        <w:rPr>
          <w:rFonts w:cs="B Nazanin" w:hint="cs"/>
          <w:sz w:val="28"/>
          <w:szCs w:val="28"/>
          <w:rtl/>
          <w:lang w:bidi="fa-IR"/>
        </w:rPr>
        <w:t>بدین وسیله اعلام می نمایم که ضمن آنکه صرفا دارای تابعیت جمهوری اسلامی ایران میباشم 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E760A">
        <w:rPr>
          <w:rFonts w:cs="B Nazanin" w:hint="cs"/>
          <w:sz w:val="28"/>
          <w:szCs w:val="28"/>
          <w:rtl/>
          <w:lang w:bidi="fa-IR"/>
        </w:rPr>
        <w:t>ملتزم عملی به قانون اساسی کشور بوده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E760A">
        <w:rPr>
          <w:rFonts w:cs="B Nazanin" w:hint="cs"/>
          <w:sz w:val="28"/>
          <w:szCs w:val="28"/>
          <w:rtl/>
          <w:lang w:bidi="fa-IR"/>
        </w:rPr>
        <w:t xml:space="preserve">تا این تاریخ هیچ نوع سابقه محکومیت کیفری و سوء پیشینه نداشته و تصدی هیچ </w:t>
      </w:r>
      <w:r>
        <w:rPr>
          <w:rFonts w:cs="B Nazanin" w:hint="cs"/>
          <w:sz w:val="28"/>
          <w:szCs w:val="28"/>
          <w:rtl/>
          <w:lang w:bidi="fa-IR"/>
        </w:rPr>
        <w:t>یک از مشاغلی که بر اساس قانون م</w:t>
      </w:r>
      <w:r w:rsidRPr="003E760A">
        <w:rPr>
          <w:rFonts w:cs="B Nazanin" w:hint="cs"/>
          <w:sz w:val="28"/>
          <w:szCs w:val="28"/>
          <w:rtl/>
          <w:lang w:bidi="fa-IR"/>
        </w:rPr>
        <w:t>منوعیت تصدی بیش از یک شغل دارای محدودیت است را نیز عهده دار نمی باشم. ضمناً تایید می نمایم کلیه مطالب عنوان شده در این فرم صحیح بوده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E760A">
        <w:rPr>
          <w:rFonts w:cs="B Nazanin" w:hint="cs"/>
          <w:sz w:val="28"/>
          <w:szCs w:val="28"/>
          <w:rtl/>
          <w:lang w:bidi="fa-IR"/>
        </w:rPr>
        <w:t>قابل استناد می باشد.</w:t>
      </w:r>
    </w:p>
    <w:p w:rsidR="007368D8" w:rsidRPr="003E760A" w:rsidRDefault="007368D8" w:rsidP="007368D8">
      <w:pPr>
        <w:bidi/>
        <w:rPr>
          <w:rFonts w:cs="B Nazanin"/>
          <w:sz w:val="28"/>
          <w:szCs w:val="28"/>
          <w:rtl/>
          <w:lang w:bidi="fa-IR"/>
        </w:rPr>
      </w:pPr>
    </w:p>
    <w:p w:rsidR="007368D8" w:rsidRPr="003E760A" w:rsidRDefault="007368D8" w:rsidP="007368D8">
      <w:pPr>
        <w:tabs>
          <w:tab w:val="left" w:pos="1749"/>
          <w:tab w:val="center" w:pos="4680"/>
        </w:tabs>
        <w:bidi/>
        <w:rPr>
          <w:rFonts w:cs="B Nazanin"/>
          <w:sz w:val="28"/>
          <w:szCs w:val="28"/>
          <w:rtl/>
          <w:lang w:bidi="fa-IR"/>
        </w:rPr>
      </w:pPr>
      <w:r w:rsidRPr="003E760A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3E760A">
        <w:rPr>
          <w:rFonts w:cs="B Nazanin"/>
          <w:sz w:val="28"/>
          <w:szCs w:val="28"/>
          <w:rtl/>
          <w:lang w:bidi="fa-IR"/>
        </w:rPr>
        <w:tab/>
      </w:r>
      <w:r w:rsidRPr="003E760A">
        <w:rPr>
          <w:rFonts w:cs="B Nazanin" w:hint="cs"/>
          <w:sz w:val="28"/>
          <w:szCs w:val="28"/>
          <w:rtl/>
          <w:lang w:bidi="fa-IR"/>
        </w:rPr>
        <w:t xml:space="preserve">               تاریخ                                                امضاء</w:t>
      </w:r>
    </w:p>
    <w:p w:rsidR="007368D8" w:rsidRPr="003E760A" w:rsidRDefault="007368D8" w:rsidP="007368D8">
      <w:pPr>
        <w:bidi/>
        <w:rPr>
          <w:rFonts w:cs="B Nazanin"/>
          <w:sz w:val="28"/>
          <w:szCs w:val="28"/>
          <w:rtl/>
          <w:lang w:bidi="fa-IR"/>
        </w:rPr>
      </w:pPr>
    </w:p>
    <w:p w:rsidR="00A96E99" w:rsidRPr="00A96E99" w:rsidRDefault="00A96E99" w:rsidP="00A96E99">
      <w:pPr>
        <w:bidi/>
        <w:rPr>
          <w:rFonts w:cs="B Nazanin"/>
          <w:sz w:val="24"/>
          <w:szCs w:val="24"/>
          <w:lang w:bidi="fa-IR"/>
        </w:rPr>
      </w:pPr>
    </w:p>
    <w:sectPr w:rsidR="00A96E99" w:rsidRPr="00A96E99" w:rsidSect="00532D89">
      <w:headerReference w:type="even" r:id="rId8"/>
      <w:headerReference w:type="default" r:id="rId9"/>
      <w:headerReference w:type="first" r:id="rId10"/>
      <w:pgSz w:w="12240" w:h="15840"/>
      <w:pgMar w:top="450" w:right="1440" w:bottom="5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F3" w:rsidRDefault="009C46F3" w:rsidP="00204F5B">
      <w:pPr>
        <w:spacing w:after="0" w:line="240" w:lineRule="auto"/>
      </w:pPr>
      <w:r>
        <w:separator/>
      </w:r>
    </w:p>
  </w:endnote>
  <w:endnote w:type="continuationSeparator" w:id="0">
    <w:p w:rsidR="009C46F3" w:rsidRDefault="009C46F3" w:rsidP="0020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F3" w:rsidRDefault="009C46F3" w:rsidP="00204F5B">
      <w:pPr>
        <w:spacing w:after="0" w:line="240" w:lineRule="auto"/>
      </w:pPr>
      <w:r>
        <w:separator/>
      </w:r>
    </w:p>
  </w:footnote>
  <w:footnote w:type="continuationSeparator" w:id="0">
    <w:p w:rsidR="009C46F3" w:rsidRDefault="009C46F3" w:rsidP="0020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FB" w:rsidRDefault="009C46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9235" o:spid="_x0000_s2051" type="#_x0000_t75" alt="آرم" style="position:absolute;margin-left:0;margin-top:0;width:467.75pt;height:467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آرم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FB" w:rsidRDefault="009C46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9236" o:spid="_x0000_s2050" type="#_x0000_t75" alt="آرم" style="position:absolute;margin-left:0;margin-top:0;width:467.75pt;height:467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آرم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FB" w:rsidRDefault="009C46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9234" o:spid="_x0000_s2049" type="#_x0000_t75" alt="آرم" style="position:absolute;margin-left:0;margin-top:0;width:467.75pt;height:467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آرم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41F2C"/>
    <w:multiLevelType w:val="hybridMultilevel"/>
    <w:tmpl w:val="F3640E60"/>
    <w:lvl w:ilvl="0" w:tplc="C40800FA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1C56EF"/>
    <w:multiLevelType w:val="hybridMultilevel"/>
    <w:tmpl w:val="3DD0CCFE"/>
    <w:lvl w:ilvl="0" w:tplc="38F8DD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6940ED"/>
    <w:multiLevelType w:val="hybridMultilevel"/>
    <w:tmpl w:val="96C0DEF0"/>
    <w:lvl w:ilvl="0" w:tplc="DD324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71FEE"/>
    <w:multiLevelType w:val="hybridMultilevel"/>
    <w:tmpl w:val="A0100606"/>
    <w:lvl w:ilvl="0" w:tplc="AA5E69E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A7181"/>
    <w:multiLevelType w:val="hybridMultilevel"/>
    <w:tmpl w:val="DB9C70DC"/>
    <w:lvl w:ilvl="0" w:tplc="ADBA5FBA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BC"/>
    <w:rsid w:val="0007104A"/>
    <w:rsid w:val="000767C4"/>
    <w:rsid w:val="000B3882"/>
    <w:rsid w:val="000C486B"/>
    <w:rsid w:val="00174EAE"/>
    <w:rsid w:val="001776D4"/>
    <w:rsid w:val="001A719A"/>
    <w:rsid w:val="001F1F8C"/>
    <w:rsid w:val="00204F5B"/>
    <w:rsid w:val="00252DBC"/>
    <w:rsid w:val="003163D1"/>
    <w:rsid w:val="003E760A"/>
    <w:rsid w:val="0042232F"/>
    <w:rsid w:val="00475076"/>
    <w:rsid w:val="00514289"/>
    <w:rsid w:val="00532D89"/>
    <w:rsid w:val="006224E4"/>
    <w:rsid w:val="007368D8"/>
    <w:rsid w:val="008238F6"/>
    <w:rsid w:val="0093140C"/>
    <w:rsid w:val="009C46F3"/>
    <w:rsid w:val="00A7728E"/>
    <w:rsid w:val="00A93E38"/>
    <w:rsid w:val="00A96E99"/>
    <w:rsid w:val="00AB2DAC"/>
    <w:rsid w:val="00AD5CFB"/>
    <w:rsid w:val="00B1319A"/>
    <w:rsid w:val="00B415A5"/>
    <w:rsid w:val="00B97AA3"/>
    <w:rsid w:val="00BB6D6F"/>
    <w:rsid w:val="00BC7148"/>
    <w:rsid w:val="00C528C5"/>
    <w:rsid w:val="00CB554B"/>
    <w:rsid w:val="00CF34DE"/>
    <w:rsid w:val="00CF573A"/>
    <w:rsid w:val="00D14786"/>
    <w:rsid w:val="00DA5C6C"/>
    <w:rsid w:val="00DE4E90"/>
    <w:rsid w:val="00F34242"/>
    <w:rsid w:val="00F6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3731AE8-2340-492C-9C85-FB4E273C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F5B"/>
  </w:style>
  <w:style w:type="paragraph" w:styleId="Footer">
    <w:name w:val="footer"/>
    <w:basedOn w:val="Normal"/>
    <w:link w:val="FooterChar"/>
    <w:uiPriority w:val="99"/>
    <w:unhideWhenUsed/>
    <w:rsid w:val="00204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negin vegar musavi</dc:creator>
  <cp:lastModifiedBy>A V A Y E A Z A D</cp:lastModifiedBy>
  <cp:revision>2</cp:revision>
  <cp:lastPrinted>2020-07-16T07:07:00Z</cp:lastPrinted>
  <dcterms:created xsi:type="dcterms:W3CDTF">2020-07-18T08:06:00Z</dcterms:created>
  <dcterms:modified xsi:type="dcterms:W3CDTF">2020-07-18T08:06:00Z</dcterms:modified>
</cp:coreProperties>
</file>